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A1802" w14:textId="449846C0" w:rsidR="00861308" w:rsidRDefault="00861308" w:rsidP="00861308">
      <w:pPr>
        <w:spacing w:line="360" w:lineRule="auto"/>
        <w:rPr>
          <w:rFonts w:asciiTheme="minorBidi" w:hAnsiTheme="minorBidi"/>
          <w:sz w:val="36"/>
          <w:szCs w:val="36"/>
          <w:rtl/>
        </w:rPr>
      </w:pPr>
      <w:r w:rsidRPr="00717C56">
        <w:rPr>
          <w:rFonts w:asciiTheme="minorBidi" w:hAnsiTheme="minorBidi" w:hint="cs"/>
          <w:sz w:val="36"/>
          <w:szCs w:val="36"/>
          <w:rtl/>
        </w:rPr>
        <w:t xml:space="preserve">סרטי יונייטד קינג </w:t>
      </w:r>
      <w:r w:rsidRPr="00717C56">
        <w:rPr>
          <w:rFonts w:asciiTheme="minorBidi" w:hAnsiTheme="minorBidi"/>
          <w:sz w:val="36"/>
          <w:szCs w:val="36"/>
          <w:rtl/>
        </w:rPr>
        <w:t>מציגים</w:t>
      </w:r>
      <w:r w:rsidRPr="00717C56">
        <w:rPr>
          <w:rFonts w:asciiTheme="minorBidi" w:hAnsiTheme="minorBidi" w:hint="cs"/>
          <w:sz w:val="36"/>
          <w:szCs w:val="36"/>
          <w:rtl/>
        </w:rPr>
        <w:t>:</w:t>
      </w:r>
    </w:p>
    <w:p w14:paraId="20DF04F9" w14:textId="77777777" w:rsidR="00861308" w:rsidRPr="00717C56" w:rsidRDefault="00861308" w:rsidP="00861308">
      <w:pPr>
        <w:spacing w:before="120" w:line="360" w:lineRule="auto"/>
        <w:rPr>
          <w:rFonts w:asciiTheme="minorBidi" w:hAnsiTheme="minorBidi"/>
          <w:sz w:val="36"/>
          <w:szCs w:val="36"/>
          <w:rtl/>
        </w:rPr>
      </w:pPr>
    </w:p>
    <w:p w14:paraId="42F7BDBF" w14:textId="4938BE76" w:rsidR="00861308" w:rsidRPr="00861308" w:rsidRDefault="00861308" w:rsidP="00861308">
      <w:pPr>
        <w:spacing w:before="240" w:line="360" w:lineRule="auto"/>
        <w:ind w:left="113" w:right="113"/>
        <w:jc w:val="center"/>
        <w:rPr>
          <w:b/>
          <w:bCs/>
          <w:color w:val="000000" w:themeColor="text1"/>
          <w:sz w:val="26"/>
          <w:szCs w:val="26"/>
          <w:rtl/>
        </w:rPr>
      </w:pPr>
      <w:r w:rsidRPr="00861308">
        <w:rPr>
          <w:rFonts w:hint="cs"/>
          <w:b/>
          <w:bCs/>
          <w:color w:val="000000" w:themeColor="text1"/>
          <w:sz w:val="26"/>
          <w:szCs w:val="26"/>
          <w:rtl/>
        </w:rPr>
        <w:t xml:space="preserve">בן קינגסלי, מוניקה </w:t>
      </w:r>
      <w:proofErr w:type="spellStart"/>
      <w:r w:rsidRPr="00861308">
        <w:rPr>
          <w:rFonts w:hint="cs"/>
          <w:b/>
          <w:bCs/>
          <w:color w:val="000000" w:themeColor="text1"/>
          <w:sz w:val="26"/>
          <w:szCs w:val="26"/>
          <w:rtl/>
        </w:rPr>
        <w:t>בלוצ'י</w:t>
      </w:r>
      <w:proofErr w:type="spellEnd"/>
    </w:p>
    <w:p w14:paraId="35372AFE" w14:textId="705231AC" w:rsidR="00861308" w:rsidRDefault="00861308" w:rsidP="00861308">
      <w:pPr>
        <w:spacing w:before="240" w:line="360" w:lineRule="auto"/>
        <w:ind w:left="113" w:right="113"/>
        <w:jc w:val="center"/>
        <w:rPr>
          <w:b/>
          <w:bCs/>
          <w:color w:val="000000" w:themeColor="text1"/>
          <w:sz w:val="26"/>
          <w:szCs w:val="26"/>
          <w:rtl/>
        </w:rPr>
      </w:pPr>
      <w:r w:rsidRPr="00861308">
        <w:rPr>
          <w:rFonts w:hint="cs"/>
          <w:b/>
          <w:bCs/>
          <w:color w:val="000000" w:themeColor="text1"/>
          <w:sz w:val="26"/>
          <w:szCs w:val="26"/>
          <w:rtl/>
        </w:rPr>
        <w:t>איתי טיראן, איציק כהן</w:t>
      </w:r>
    </w:p>
    <w:p w14:paraId="1C4881DB" w14:textId="47C6CF8F" w:rsidR="00901B28" w:rsidRPr="00861308" w:rsidRDefault="00901B28" w:rsidP="00861308">
      <w:pPr>
        <w:spacing w:before="240" w:line="360" w:lineRule="auto"/>
        <w:ind w:left="113" w:right="113"/>
        <w:jc w:val="center"/>
        <w:rPr>
          <w:b/>
          <w:bCs/>
          <w:color w:val="000000" w:themeColor="text1"/>
          <w:sz w:val="26"/>
          <w:szCs w:val="26"/>
          <w:rtl/>
        </w:rPr>
      </w:pPr>
      <w:r w:rsidRPr="00901B28">
        <w:rPr>
          <w:b/>
          <w:bCs/>
          <w:color w:val="000000" w:themeColor="text1"/>
          <w:sz w:val="26"/>
          <w:szCs w:val="26"/>
          <w:rtl/>
        </w:rPr>
        <w:t xml:space="preserve">מכרם </w:t>
      </w:r>
      <w:proofErr w:type="spellStart"/>
      <w:r w:rsidRPr="00901B28">
        <w:rPr>
          <w:b/>
          <w:bCs/>
          <w:color w:val="000000" w:themeColor="text1"/>
          <w:sz w:val="26"/>
          <w:szCs w:val="26"/>
          <w:rtl/>
        </w:rPr>
        <w:t>ח'ורי</w:t>
      </w:r>
      <w:proofErr w:type="spellEnd"/>
      <w:r>
        <w:rPr>
          <w:rFonts w:hint="cs"/>
          <w:b/>
          <w:bCs/>
          <w:color w:val="000000" w:themeColor="text1"/>
          <w:sz w:val="26"/>
          <w:szCs w:val="26"/>
          <w:rtl/>
        </w:rPr>
        <w:t>,</w:t>
      </w:r>
      <w:r w:rsidRPr="00901B28">
        <w:rPr>
          <w:b/>
          <w:bCs/>
          <w:color w:val="000000" w:themeColor="text1"/>
          <w:sz w:val="26"/>
          <w:szCs w:val="26"/>
          <w:rtl/>
        </w:rPr>
        <w:t xml:space="preserve"> פיליפ </w:t>
      </w:r>
      <w:proofErr w:type="spellStart"/>
      <w:r w:rsidRPr="00901B28">
        <w:rPr>
          <w:b/>
          <w:bCs/>
          <w:color w:val="000000" w:themeColor="text1"/>
          <w:sz w:val="26"/>
          <w:szCs w:val="26"/>
          <w:rtl/>
        </w:rPr>
        <w:t>פיטרס</w:t>
      </w:r>
      <w:proofErr w:type="spellEnd"/>
    </w:p>
    <w:p w14:paraId="62ACDE74" w14:textId="77777777" w:rsidR="00861308" w:rsidRPr="00081D88" w:rsidRDefault="00861308" w:rsidP="00861308">
      <w:pPr>
        <w:spacing w:line="360" w:lineRule="auto"/>
        <w:jc w:val="center"/>
        <w:rPr>
          <w:rFonts w:asciiTheme="minorBidi" w:hAnsiTheme="minorBidi"/>
          <w:sz w:val="26"/>
          <w:szCs w:val="26"/>
          <w:rtl/>
        </w:rPr>
      </w:pPr>
    </w:p>
    <w:p w14:paraId="10369C68" w14:textId="1A1AF675" w:rsidR="00861308" w:rsidRPr="00717C56" w:rsidRDefault="00861308" w:rsidP="00861308">
      <w:pPr>
        <w:spacing w:line="360" w:lineRule="auto"/>
        <w:jc w:val="center"/>
        <w:rPr>
          <w:sz w:val="144"/>
          <w:szCs w:val="144"/>
          <w:rtl/>
        </w:rPr>
      </w:pPr>
      <w:r>
        <w:rPr>
          <w:rFonts w:hint="cs"/>
          <w:sz w:val="144"/>
          <w:szCs w:val="144"/>
          <w:rtl/>
        </w:rPr>
        <w:t>עכביש ברשת</w:t>
      </w:r>
    </w:p>
    <w:p w14:paraId="4887BC35" w14:textId="77777777" w:rsidR="00901B28" w:rsidRPr="00B50991" w:rsidRDefault="00861308" w:rsidP="00901B28">
      <w:pPr>
        <w:spacing w:line="240" w:lineRule="auto"/>
        <w:jc w:val="center"/>
        <w:rPr>
          <w:b/>
          <w:bCs/>
          <w:color w:val="000000" w:themeColor="text1"/>
          <w:sz w:val="96"/>
          <w:szCs w:val="96"/>
          <w:rtl/>
        </w:rPr>
      </w:pPr>
      <w:r w:rsidRPr="00B50991">
        <w:rPr>
          <w:rFonts w:hint="cs"/>
          <w:b/>
          <w:bCs/>
          <w:sz w:val="96"/>
          <w:szCs w:val="96"/>
          <w:rtl/>
        </w:rPr>
        <w:t xml:space="preserve">סרטו של ערן </w:t>
      </w:r>
      <w:proofErr w:type="spellStart"/>
      <w:r w:rsidRPr="00B50991">
        <w:rPr>
          <w:rFonts w:hint="cs"/>
          <w:b/>
          <w:bCs/>
          <w:sz w:val="96"/>
          <w:szCs w:val="96"/>
          <w:rtl/>
        </w:rPr>
        <w:t>ריקליס</w:t>
      </w:r>
      <w:proofErr w:type="spellEnd"/>
    </w:p>
    <w:p w14:paraId="78CEF609" w14:textId="16952704" w:rsidR="00901B28" w:rsidRPr="00901B28" w:rsidRDefault="00861308" w:rsidP="00901B28">
      <w:pPr>
        <w:spacing w:line="240" w:lineRule="auto"/>
        <w:jc w:val="center"/>
        <w:rPr>
          <w:sz w:val="50"/>
          <w:szCs w:val="50"/>
          <w:rtl/>
        </w:rPr>
      </w:pPr>
      <w:r w:rsidRPr="00861308">
        <w:rPr>
          <w:rFonts w:hint="cs"/>
          <w:b/>
          <w:bCs/>
          <w:color w:val="000000" w:themeColor="text1"/>
          <w:sz w:val="24"/>
          <w:szCs w:val="24"/>
          <w:rtl/>
        </w:rPr>
        <w:t xml:space="preserve">(הכלה הסורית, הממונה </w:t>
      </w:r>
      <w:r>
        <w:rPr>
          <w:rFonts w:hint="cs"/>
          <w:b/>
          <w:bCs/>
          <w:sz w:val="24"/>
          <w:szCs w:val="24"/>
          <w:rtl/>
        </w:rPr>
        <w:t>על משאבי אנוש, ערבים רוקדים)</w:t>
      </w:r>
    </w:p>
    <w:p w14:paraId="71CB1297" w14:textId="77777777" w:rsidR="00901B28" w:rsidRDefault="00861308" w:rsidP="00901B28">
      <w:pPr>
        <w:spacing w:line="360" w:lineRule="auto"/>
        <w:jc w:val="center"/>
        <w:rPr>
          <w:b/>
          <w:bCs/>
          <w:color w:val="000000" w:themeColor="text1"/>
          <w:sz w:val="32"/>
          <w:szCs w:val="32"/>
          <w:rtl/>
        </w:rPr>
      </w:pPr>
      <w:r w:rsidRPr="00861308">
        <w:rPr>
          <w:rFonts w:hint="cs"/>
          <w:b/>
          <w:bCs/>
          <w:color w:val="000000" w:themeColor="text1"/>
          <w:sz w:val="32"/>
          <w:szCs w:val="32"/>
          <w:rtl/>
        </w:rPr>
        <w:t>תסריט מאת גדעון מרון ועמנואל נקש</w:t>
      </w:r>
    </w:p>
    <w:p w14:paraId="38312748" w14:textId="77777777" w:rsidR="00901B28" w:rsidRDefault="00901B28" w:rsidP="00901B28">
      <w:pPr>
        <w:spacing w:line="360" w:lineRule="auto"/>
        <w:jc w:val="center"/>
        <w:rPr>
          <w:rFonts w:cs="Arial"/>
          <w:sz w:val="44"/>
          <w:szCs w:val="44"/>
          <w:rtl/>
        </w:rPr>
      </w:pPr>
    </w:p>
    <w:p w14:paraId="55246562" w14:textId="176B51DE" w:rsidR="00901B28" w:rsidRPr="001B2346" w:rsidRDefault="00861308" w:rsidP="001B2346">
      <w:pPr>
        <w:spacing w:line="360" w:lineRule="auto"/>
        <w:jc w:val="center"/>
        <w:rPr>
          <w:b/>
          <w:bCs/>
          <w:color w:val="000000" w:themeColor="text1"/>
          <w:sz w:val="32"/>
          <w:szCs w:val="32"/>
        </w:rPr>
      </w:pPr>
      <w:r>
        <w:rPr>
          <w:rFonts w:cs="Arial" w:hint="cs"/>
          <w:sz w:val="44"/>
          <w:szCs w:val="44"/>
          <w:rtl/>
        </w:rPr>
        <w:t xml:space="preserve">בהשראת אירועים </w:t>
      </w:r>
      <w:proofErr w:type="spellStart"/>
      <w:r>
        <w:rPr>
          <w:rFonts w:cs="Arial" w:hint="cs"/>
          <w:sz w:val="44"/>
          <w:szCs w:val="44"/>
          <w:rtl/>
        </w:rPr>
        <w:t>אמיתיי</w:t>
      </w:r>
      <w:r w:rsidR="001B2346">
        <w:rPr>
          <w:rFonts w:cs="Arial" w:hint="cs"/>
          <w:sz w:val="44"/>
          <w:szCs w:val="44"/>
          <w:rtl/>
        </w:rPr>
        <w:t>ם</w:t>
      </w:r>
      <w:proofErr w:type="spellEnd"/>
    </w:p>
    <w:p w14:paraId="25EC4E51" w14:textId="2CD98B74" w:rsidR="00901B28" w:rsidRPr="001B2346" w:rsidRDefault="001B2346" w:rsidP="00337F01">
      <w:pPr>
        <w:spacing w:after="0" w:line="360" w:lineRule="auto"/>
        <w:jc w:val="center"/>
        <w:rPr>
          <w:b/>
          <w:bCs/>
          <w:color w:val="000000" w:themeColor="text1"/>
          <w:sz w:val="36"/>
          <w:szCs w:val="36"/>
          <w:rtl/>
        </w:rPr>
      </w:pPr>
      <w:r w:rsidRPr="001B2346">
        <w:rPr>
          <w:rFonts w:hint="cs"/>
          <w:b/>
          <w:bCs/>
          <w:color w:val="000000" w:themeColor="text1"/>
          <w:sz w:val="36"/>
          <w:szCs w:val="36"/>
          <w:rtl/>
        </w:rPr>
        <w:t xml:space="preserve">בבתי הקולנוע החל מ- </w:t>
      </w:r>
      <w:r w:rsidR="00337F01">
        <w:rPr>
          <w:rFonts w:hint="cs"/>
          <w:b/>
          <w:bCs/>
          <w:color w:val="000000" w:themeColor="text1"/>
          <w:sz w:val="36"/>
          <w:szCs w:val="36"/>
          <w:rtl/>
        </w:rPr>
        <w:t>16</w:t>
      </w:r>
      <w:bookmarkStart w:id="0" w:name="_GoBack"/>
      <w:bookmarkEnd w:id="0"/>
      <w:r>
        <w:rPr>
          <w:rFonts w:hint="cs"/>
          <w:b/>
          <w:bCs/>
          <w:color w:val="000000" w:themeColor="text1"/>
          <w:sz w:val="36"/>
          <w:szCs w:val="36"/>
          <w:rtl/>
        </w:rPr>
        <w:t>.01.2020</w:t>
      </w:r>
    </w:p>
    <w:p w14:paraId="4D92991E" w14:textId="0B306F8B" w:rsidR="001B2346" w:rsidRDefault="001B2346" w:rsidP="001B2346">
      <w:pPr>
        <w:spacing w:after="0" w:line="360" w:lineRule="auto"/>
        <w:rPr>
          <w:color w:val="000000" w:themeColor="text1"/>
          <w:sz w:val="36"/>
          <w:szCs w:val="36"/>
          <w:rtl/>
        </w:rPr>
      </w:pPr>
    </w:p>
    <w:p w14:paraId="5C33DC52" w14:textId="77777777" w:rsidR="001B2346" w:rsidRDefault="001B2346" w:rsidP="001B2346">
      <w:pPr>
        <w:spacing w:after="0" w:line="360" w:lineRule="auto"/>
        <w:rPr>
          <w:color w:val="000000" w:themeColor="text1"/>
          <w:sz w:val="36"/>
          <w:szCs w:val="36"/>
          <w:rtl/>
        </w:rPr>
      </w:pPr>
    </w:p>
    <w:p w14:paraId="4D30A1DC" w14:textId="7167FF15" w:rsidR="001B2346" w:rsidRDefault="001B2346" w:rsidP="001B2346">
      <w:pPr>
        <w:spacing w:after="0" w:line="360" w:lineRule="auto"/>
        <w:rPr>
          <w:color w:val="000000" w:themeColor="text1"/>
          <w:sz w:val="36"/>
          <w:szCs w:val="36"/>
          <w:rtl/>
        </w:rPr>
      </w:pPr>
    </w:p>
    <w:p w14:paraId="3DB1B341" w14:textId="77777777" w:rsidR="001B2346" w:rsidRPr="001B2346" w:rsidRDefault="001B2346" w:rsidP="001B2346">
      <w:pPr>
        <w:spacing w:after="0" w:line="360" w:lineRule="auto"/>
        <w:rPr>
          <w:color w:val="000000" w:themeColor="text1"/>
          <w:sz w:val="36"/>
          <w:szCs w:val="36"/>
          <w:rtl/>
        </w:rPr>
      </w:pPr>
    </w:p>
    <w:p w14:paraId="66B575F1" w14:textId="51B19D4C" w:rsidR="00861308" w:rsidRPr="001C73E8" w:rsidRDefault="00861308" w:rsidP="00861308">
      <w:pPr>
        <w:spacing w:after="0" w:line="360" w:lineRule="auto"/>
        <w:rPr>
          <w:b/>
          <w:bCs/>
          <w:color w:val="000000" w:themeColor="text1"/>
          <w:sz w:val="32"/>
          <w:szCs w:val="32"/>
          <w:u w:val="single"/>
          <w:rtl/>
        </w:rPr>
      </w:pPr>
      <w:bookmarkStart w:id="1" w:name="_Hlk25486877"/>
      <w:r w:rsidRPr="001C73E8">
        <w:rPr>
          <w:rFonts w:hint="cs"/>
          <w:b/>
          <w:bCs/>
          <w:color w:val="000000" w:themeColor="text1"/>
          <w:sz w:val="32"/>
          <w:szCs w:val="32"/>
          <w:u w:val="single"/>
          <w:rtl/>
        </w:rPr>
        <w:t>סינופסיס</w:t>
      </w:r>
    </w:p>
    <w:bookmarkEnd w:id="1"/>
    <w:p w14:paraId="3BCD59BE" w14:textId="3615D1C5" w:rsidR="007A7D70" w:rsidRDefault="007A7D70" w:rsidP="00D00890">
      <w:pPr>
        <w:rPr>
          <w:rFonts w:cs="Arial"/>
          <w:color w:val="000000" w:themeColor="text1"/>
          <w:sz w:val="24"/>
          <w:szCs w:val="24"/>
          <w:rtl/>
        </w:rPr>
      </w:pPr>
      <w:r w:rsidRPr="001C73E8">
        <w:rPr>
          <w:rFonts w:cs="Arial"/>
          <w:color w:val="000000" w:themeColor="text1"/>
          <w:sz w:val="24"/>
          <w:szCs w:val="24"/>
          <w:rtl/>
        </w:rPr>
        <w:t xml:space="preserve">סוכן המוסד המיתולוגי אברהם אדרת (בן קינגסלי), יוצא למסע החשוב של חייו שבסופו ירצה להוכיח שהוא עדיין נחוץ ונחשב למרות מה שיריביו – ואוהביו - חושבים. למסע המסוכן מצורף סוכן צעיר (איתי טיראן) ושניהם מתמודדים עם הספקות, החשדות והקשיים בדרך כשמטרתם היא להגיע אל אנג'לה (מוניקה </w:t>
      </w:r>
      <w:proofErr w:type="spellStart"/>
      <w:r w:rsidRPr="001C73E8">
        <w:rPr>
          <w:rFonts w:cs="Arial"/>
          <w:color w:val="000000" w:themeColor="text1"/>
          <w:sz w:val="24"/>
          <w:szCs w:val="24"/>
          <w:rtl/>
        </w:rPr>
        <w:t>בלוצ'י</w:t>
      </w:r>
      <w:proofErr w:type="spellEnd"/>
      <w:r w:rsidRPr="001C73E8">
        <w:rPr>
          <w:rFonts w:cs="Arial"/>
          <w:color w:val="000000" w:themeColor="text1"/>
          <w:sz w:val="24"/>
          <w:szCs w:val="24"/>
          <w:rtl/>
        </w:rPr>
        <w:t>) שהיא המקור למידע רגיש ונפיץ הנוגע למזרח התיכון ושראש המוסד (איציק כהן) כה זקוק לו. הצלחת המשימה תביא להם תהילת עולם, כישלון יסלק אותם מהבמה בבושת פנים. מסע של חשדנות ואיבה הופך למסע של הישרדות, היכרות ושינוי כשבכל רגע נתון תפיסות העולם המוכרות להם עשויות להשתנות להתהפך עליהם.</w:t>
      </w:r>
    </w:p>
    <w:p w14:paraId="7E1D4FA0" w14:textId="77777777" w:rsidR="00D00890" w:rsidRPr="00D00890" w:rsidRDefault="00D00890" w:rsidP="00D00890">
      <w:pPr>
        <w:rPr>
          <w:rFonts w:cs="Arial"/>
          <w:color w:val="000000" w:themeColor="text1"/>
          <w:sz w:val="24"/>
          <w:szCs w:val="24"/>
          <w:rtl/>
        </w:rPr>
      </w:pPr>
    </w:p>
    <w:p w14:paraId="17D003BE" w14:textId="77777777" w:rsidR="00D00890" w:rsidRDefault="008B3D2B" w:rsidP="00861308">
      <w:pPr>
        <w:spacing w:line="360" w:lineRule="auto"/>
        <w:rPr>
          <w:rFonts w:cs="Arial"/>
          <w:b/>
          <w:bCs/>
          <w:sz w:val="32"/>
          <w:szCs w:val="32"/>
          <w:rtl/>
        </w:rPr>
      </w:pPr>
      <w:r w:rsidRPr="008B3D2B">
        <w:rPr>
          <w:rFonts w:cs="Arial" w:hint="cs"/>
          <w:b/>
          <w:bCs/>
          <w:sz w:val="32"/>
          <w:szCs w:val="32"/>
          <w:rtl/>
        </w:rPr>
        <w:t>114 דקות</w:t>
      </w:r>
      <w:r w:rsidR="00D00890">
        <w:rPr>
          <w:rFonts w:cs="Arial" w:hint="cs"/>
          <w:b/>
          <w:bCs/>
          <w:sz w:val="32"/>
          <w:szCs w:val="32"/>
          <w:rtl/>
        </w:rPr>
        <w:t xml:space="preserve"> </w:t>
      </w:r>
    </w:p>
    <w:p w14:paraId="2FC29581" w14:textId="1703D8BA" w:rsidR="008B3D2B" w:rsidRDefault="00D00890" w:rsidP="00D00890">
      <w:pPr>
        <w:spacing w:line="360" w:lineRule="auto"/>
        <w:rPr>
          <w:rFonts w:cs="Arial"/>
          <w:b/>
          <w:bCs/>
          <w:sz w:val="32"/>
          <w:szCs w:val="32"/>
          <w:rtl/>
        </w:rPr>
      </w:pPr>
      <w:r w:rsidRPr="00D00890">
        <w:rPr>
          <w:rFonts w:cs="Arial"/>
          <w:color w:val="000000" w:themeColor="text1"/>
          <w:sz w:val="24"/>
          <w:szCs w:val="24"/>
          <w:rtl/>
        </w:rPr>
        <w:t>סינמסקופ  אנגלית-עברית  ישראל/בלגיה/הולנד/פורטוגל</w:t>
      </w:r>
    </w:p>
    <w:p w14:paraId="099E15B1" w14:textId="77777777" w:rsidR="00D00890" w:rsidRPr="00D00890" w:rsidRDefault="00D00890" w:rsidP="00D00890">
      <w:pPr>
        <w:spacing w:line="360" w:lineRule="auto"/>
        <w:rPr>
          <w:rFonts w:cs="Arial"/>
          <w:b/>
          <w:bCs/>
          <w:sz w:val="32"/>
          <w:szCs w:val="32"/>
          <w:rtl/>
        </w:rPr>
      </w:pPr>
    </w:p>
    <w:p w14:paraId="6D817000" w14:textId="49F071CA" w:rsidR="00686C6B" w:rsidRPr="001C73E8" w:rsidRDefault="00686C6B" w:rsidP="004B25C1">
      <w:pPr>
        <w:bidi w:val="0"/>
        <w:spacing w:after="160" w:line="259" w:lineRule="auto"/>
        <w:jc w:val="right"/>
        <w:rPr>
          <w:rFonts w:cs="Arial"/>
          <w:sz w:val="32"/>
          <w:szCs w:val="32"/>
          <w:rtl/>
        </w:rPr>
      </w:pPr>
      <w:r w:rsidRPr="001C73E8">
        <w:rPr>
          <w:rFonts w:cs="Arial" w:hint="cs"/>
          <w:b/>
          <w:bCs/>
          <w:sz w:val="32"/>
          <w:szCs w:val="32"/>
          <w:u w:val="single"/>
          <w:rtl/>
        </w:rPr>
        <w:t>דבר הבמאי</w:t>
      </w:r>
    </w:p>
    <w:p w14:paraId="7BAEA579" w14:textId="77777777" w:rsidR="00686C6B" w:rsidRPr="001C73E8" w:rsidRDefault="00686C6B" w:rsidP="001C73E8">
      <w:pPr>
        <w:rPr>
          <w:rFonts w:cs="Arial"/>
          <w:color w:val="000000" w:themeColor="text1"/>
          <w:sz w:val="24"/>
          <w:szCs w:val="24"/>
        </w:rPr>
      </w:pPr>
      <w:r w:rsidRPr="001C73E8">
        <w:rPr>
          <w:rFonts w:cs="Arial"/>
          <w:color w:val="000000" w:themeColor="text1"/>
          <w:sz w:val="24"/>
          <w:szCs w:val="24"/>
          <w:rtl/>
        </w:rPr>
        <w:t xml:space="preserve">בסרטיי, אני מנסה לבחון את הראש והלב האנושי ברגעי לחץ קיצוני; רגעי קבלת החלטות; רגעי משבר. רגעים אישיים המוכרים לכולנו; כאלו שכולנו נזהה היכן שלא נהיה בעולם הזה. כך מצאתי את עצמי מתחקה אחר מסעה של כלה צעירה הנקרעת בין גבולות ב"כלה הסורית"; אחר אלמנה המגוננת על העצים שהם בנשמתה ב"עץ לימון"; צעיר פלסטיני הקורא תיגר על זהותו ב"ערבים רוקדים"; אדם המחפש את נשמתו האבודה ב"שליחותו של הממונה על משאבי אנוש" ולאחרונה ב"מסתור" שבמרכזו שתי נשים שלכודות בדירת מסתור ובנבכי עברן. וכעת, עם אדרת ודניאל הנמצאים בחיפוש אחר ישועה, גאולה והכרה, מנסים להימלט מבדידותם, חייבים לקבל החלטות קריטיות ולשאת בתוצאותיהן ברמה האישית, לאומית ואף גלובלית. ובדיוק בנקודה זו, אני מתחבר. זהו סיפור רווי אינטימיות וחברות אך באותה נשימה, העלילה משקפת גם את פני הפוליטיקה הגלובלית של ימינו, בעודה בוחנת סוגיות של נאמנות ובגידה. אלמנטים של מותחן קלאסי משתלבים באופן טבעי עם המוטיבים המרכזיים שלי – גילוי עצמי, זהות ואובדן, תוך כדי המחשת ערכים אוניברסליים דרך סיפורים מקומיים. </w:t>
      </w:r>
    </w:p>
    <w:p w14:paraId="3BEBB73B" w14:textId="17FD5239" w:rsidR="00686C6B" w:rsidRPr="001C73E8" w:rsidRDefault="00686C6B" w:rsidP="00D00890">
      <w:pPr>
        <w:rPr>
          <w:rFonts w:cs="Arial"/>
          <w:color w:val="000000" w:themeColor="text1"/>
          <w:sz w:val="24"/>
          <w:szCs w:val="24"/>
          <w:rtl/>
        </w:rPr>
      </w:pPr>
      <w:r w:rsidRPr="001C73E8">
        <w:rPr>
          <w:rFonts w:cs="Arial"/>
          <w:color w:val="000000" w:themeColor="text1"/>
          <w:sz w:val="24"/>
          <w:szCs w:val="24"/>
          <w:rtl/>
        </w:rPr>
        <w:t xml:space="preserve">אני </w:t>
      </w:r>
      <w:r w:rsidR="00D00890">
        <w:rPr>
          <w:rFonts w:cs="Arial" w:hint="cs"/>
          <w:color w:val="000000" w:themeColor="text1"/>
          <w:sz w:val="24"/>
          <w:szCs w:val="24"/>
          <w:rtl/>
        </w:rPr>
        <w:t>מאמין</w:t>
      </w:r>
      <w:r w:rsidRPr="001C73E8">
        <w:rPr>
          <w:rFonts w:cs="Arial"/>
          <w:color w:val="000000" w:themeColor="text1"/>
          <w:sz w:val="24"/>
          <w:szCs w:val="24"/>
          <w:rtl/>
        </w:rPr>
        <w:t xml:space="preserve"> </w:t>
      </w:r>
      <w:r w:rsidR="00D00890">
        <w:rPr>
          <w:rFonts w:cs="Arial" w:hint="cs"/>
          <w:color w:val="000000" w:themeColor="text1"/>
          <w:sz w:val="24"/>
          <w:szCs w:val="24"/>
          <w:rtl/>
        </w:rPr>
        <w:t>ש</w:t>
      </w:r>
      <w:r w:rsidRPr="001C73E8">
        <w:rPr>
          <w:rFonts w:cs="Arial"/>
          <w:color w:val="000000" w:themeColor="text1"/>
          <w:sz w:val="24"/>
          <w:szCs w:val="24"/>
          <w:rtl/>
        </w:rPr>
        <w:t xml:space="preserve">אם יש לך משהו לומר, המסר צריך להגיע לכמה שיותר אנשים ולא רק לקהלי הפסטיבלים. עליו להיות תקשורתי ונגיש וזאת מבלי להתפשר בשום שלב על רמת המורכבות או הדיוק – ולכן עשייה במסגרת </w:t>
      </w:r>
      <w:proofErr w:type="spellStart"/>
      <w:r w:rsidRPr="001C73E8">
        <w:rPr>
          <w:rFonts w:cs="Arial"/>
          <w:color w:val="000000" w:themeColor="text1"/>
          <w:sz w:val="24"/>
          <w:szCs w:val="24"/>
          <w:rtl/>
        </w:rPr>
        <w:t>ז'אנריסטית</w:t>
      </w:r>
      <w:proofErr w:type="spellEnd"/>
      <w:r w:rsidRPr="001C73E8">
        <w:rPr>
          <w:rFonts w:cs="Arial"/>
          <w:color w:val="000000" w:themeColor="text1"/>
          <w:sz w:val="24"/>
          <w:szCs w:val="24"/>
          <w:rtl/>
        </w:rPr>
        <w:t xml:space="preserve"> היא מרתקת במיוחד מבחינתי. כז'אנר הידוע במניפולציות הרגשיות שהוא נוהג להפעיל על צופיו, מותחנים ובמיוחד </w:t>
      </w:r>
      <w:proofErr w:type="spellStart"/>
      <w:r w:rsidRPr="001C73E8">
        <w:rPr>
          <w:rFonts w:cs="Arial"/>
          <w:color w:val="000000" w:themeColor="text1"/>
          <w:sz w:val="24"/>
          <w:szCs w:val="24"/>
          <w:rtl/>
        </w:rPr>
        <w:t>מותחני</w:t>
      </w:r>
      <w:proofErr w:type="spellEnd"/>
      <w:r w:rsidRPr="001C73E8">
        <w:rPr>
          <w:rFonts w:cs="Arial"/>
          <w:color w:val="000000" w:themeColor="text1"/>
          <w:sz w:val="24"/>
          <w:szCs w:val="24"/>
          <w:rtl/>
        </w:rPr>
        <w:t xml:space="preserve"> ריגול נוטים להעלות את הדופק ואת רמות האדרנלין וכך "עכביש ברשת" הינו מסע לתוך מיקרוקוסמוס רגשי ורווי מתח, התרגשות, חרדה ופחד המדגיש את בדידותן של הנפשות הפועלות בעודם מנסים לנווט בין חשדות ערטילאיים ועובדות ידועות</w:t>
      </w:r>
      <w:r w:rsidRPr="001C73E8">
        <w:rPr>
          <w:rFonts w:cs="Arial"/>
          <w:color w:val="000000" w:themeColor="text1"/>
          <w:sz w:val="24"/>
          <w:szCs w:val="24"/>
        </w:rPr>
        <w:t xml:space="preserve"> </w:t>
      </w:r>
      <w:r w:rsidRPr="001C73E8">
        <w:rPr>
          <w:rFonts w:cs="Arial"/>
          <w:color w:val="000000" w:themeColor="text1"/>
          <w:sz w:val="24"/>
          <w:szCs w:val="24"/>
          <w:rtl/>
        </w:rPr>
        <w:t xml:space="preserve"> לכאורה; בחיפוש אחר בהירות בעולם נטול כל וודאות. </w:t>
      </w:r>
    </w:p>
    <w:p w14:paraId="43D9DD35" w14:textId="77777777" w:rsidR="00686C6B" w:rsidRPr="001C73E8" w:rsidRDefault="00686C6B" w:rsidP="001C73E8">
      <w:pPr>
        <w:spacing w:line="240" w:lineRule="auto"/>
        <w:rPr>
          <w:rFonts w:cs="Arial"/>
          <w:color w:val="000000" w:themeColor="text1"/>
          <w:sz w:val="24"/>
          <w:szCs w:val="24"/>
          <w:rtl/>
        </w:rPr>
      </w:pPr>
      <w:r w:rsidRPr="001C73E8">
        <w:rPr>
          <w:rFonts w:cs="Arial"/>
          <w:color w:val="000000" w:themeColor="text1"/>
          <w:sz w:val="24"/>
          <w:szCs w:val="24"/>
          <w:rtl/>
        </w:rPr>
        <w:lastRenderedPageBreak/>
        <w:t xml:space="preserve">אדרת, דניאל, </w:t>
      </w:r>
      <w:proofErr w:type="spellStart"/>
      <w:r w:rsidRPr="001C73E8">
        <w:rPr>
          <w:rFonts w:cs="Arial"/>
          <w:color w:val="000000" w:themeColor="text1"/>
          <w:sz w:val="24"/>
          <w:szCs w:val="24"/>
          <w:rtl/>
        </w:rPr>
        <w:t>אנגלה</w:t>
      </w:r>
      <w:proofErr w:type="spellEnd"/>
      <w:r w:rsidRPr="001C73E8">
        <w:rPr>
          <w:rFonts w:cs="Arial"/>
          <w:color w:val="000000" w:themeColor="text1"/>
          <w:sz w:val="24"/>
          <w:szCs w:val="24"/>
          <w:rtl/>
        </w:rPr>
        <w:t xml:space="preserve">, שמואל, </w:t>
      </w:r>
      <w:proofErr w:type="spellStart"/>
      <w:r w:rsidRPr="001C73E8">
        <w:rPr>
          <w:rFonts w:cs="Arial"/>
          <w:color w:val="000000" w:themeColor="text1"/>
          <w:sz w:val="24"/>
          <w:szCs w:val="24"/>
          <w:rtl/>
        </w:rPr>
        <w:t>מרטנס</w:t>
      </w:r>
      <w:proofErr w:type="spellEnd"/>
      <w:r w:rsidRPr="001C73E8">
        <w:rPr>
          <w:rFonts w:cs="Arial"/>
          <w:color w:val="000000" w:themeColor="text1"/>
          <w:sz w:val="24"/>
          <w:szCs w:val="24"/>
          <w:rtl/>
        </w:rPr>
        <w:t xml:space="preserve"> – הדמויות שלי תמיד מהוות חלק ממני בהרבה מובנים. בבסיסן, כולן מחוברות לדעותיי ולהשקפות חיי – החיים במזרח התיכון, באירופה בת ימינו; החיים בכל מקום ובכל עת, תהיה מי שתהיה והיכן שתהיה. </w:t>
      </w:r>
    </w:p>
    <w:p w14:paraId="18081525" w14:textId="77777777" w:rsidR="00686C6B" w:rsidRPr="001C73E8" w:rsidRDefault="00686C6B" w:rsidP="001C73E8">
      <w:pPr>
        <w:spacing w:line="240" w:lineRule="auto"/>
        <w:rPr>
          <w:rFonts w:cs="Arial"/>
          <w:color w:val="000000" w:themeColor="text1"/>
          <w:sz w:val="24"/>
          <w:szCs w:val="24"/>
          <w:rtl/>
        </w:rPr>
      </w:pPr>
      <w:r w:rsidRPr="001C73E8">
        <w:rPr>
          <w:rFonts w:cs="Arial"/>
          <w:color w:val="000000" w:themeColor="text1"/>
          <w:sz w:val="24"/>
          <w:szCs w:val="24"/>
          <w:rtl/>
        </w:rPr>
        <w:t xml:space="preserve">המפגש בין שני סוכני מוסד המתחברים בזהירות ובחשדנות זה לזה במהלך משימה מבצעית חשאית בלב אירופה הרוחשת וגועשת מציע מבט מעמיק הן על יחסי אנוש והן על אירופה בת זממנו – יבשת שברירית ומעורערת הנמצאת תחת איומים בלתי פוסקים מבחוץ ואי שקט מבפנים. המתח בין הפרט לרבים, האזרח והמדינה, הארץ והעולם. </w:t>
      </w:r>
    </w:p>
    <w:p w14:paraId="17875387" w14:textId="3D9C2AA6" w:rsidR="001C73E8" w:rsidRPr="001C73E8" w:rsidRDefault="00686C6B" w:rsidP="001C73E8">
      <w:pPr>
        <w:spacing w:line="240" w:lineRule="auto"/>
        <w:rPr>
          <w:rFonts w:cs="Arial"/>
          <w:color w:val="000000" w:themeColor="text1"/>
          <w:sz w:val="24"/>
          <w:szCs w:val="24"/>
          <w:rtl/>
        </w:rPr>
      </w:pPr>
      <w:r w:rsidRPr="001C73E8">
        <w:rPr>
          <w:rFonts w:cs="Arial"/>
          <w:color w:val="000000" w:themeColor="text1"/>
          <w:sz w:val="24"/>
          <w:szCs w:val="24"/>
          <w:rtl/>
        </w:rPr>
        <w:t xml:space="preserve">התברכתי בקאסט לא פחות מנפלא – בן קינגסלי עתיר הניסיון והתהילה בתפקיד אדרת, מוניקה </w:t>
      </w:r>
      <w:proofErr w:type="spellStart"/>
      <w:r w:rsidRPr="001C73E8">
        <w:rPr>
          <w:rFonts w:cs="Arial"/>
          <w:color w:val="000000" w:themeColor="text1"/>
          <w:sz w:val="24"/>
          <w:szCs w:val="24"/>
          <w:rtl/>
        </w:rPr>
        <w:t>בלוצ'י</w:t>
      </w:r>
      <w:proofErr w:type="spellEnd"/>
      <w:r w:rsidRPr="001C73E8">
        <w:rPr>
          <w:rFonts w:cs="Arial"/>
          <w:color w:val="000000" w:themeColor="text1"/>
          <w:sz w:val="24"/>
          <w:szCs w:val="24"/>
          <w:rtl/>
        </w:rPr>
        <w:t xml:space="preserve"> בתפקיד </w:t>
      </w:r>
      <w:proofErr w:type="spellStart"/>
      <w:r w:rsidRPr="001C73E8">
        <w:rPr>
          <w:rFonts w:cs="Arial"/>
          <w:color w:val="000000" w:themeColor="text1"/>
          <w:sz w:val="24"/>
          <w:szCs w:val="24"/>
          <w:rtl/>
        </w:rPr>
        <w:t>אנגלה</w:t>
      </w:r>
      <w:proofErr w:type="spellEnd"/>
      <w:r w:rsidRPr="001C73E8">
        <w:rPr>
          <w:rFonts w:cs="Arial"/>
          <w:color w:val="000000" w:themeColor="text1"/>
          <w:sz w:val="24"/>
          <w:szCs w:val="24"/>
          <w:rtl/>
        </w:rPr>
        <w:t xml:space="preserve">, איתי טיראן הנפלא בתפקיד דניאל, איציק כהן בתפקיד שמואל, פיליפ </w:t>
      </w:r>
      <w:proofErr w:type="spellStart"/>
      <w:r w:rsidRPr="001C73E8">
        <w:rPr>
          <w:rFonts w:cs="Arial"/>
          <w:color w:val="000000" w:themeColor="text1"/>
          <w:sz w:val="24"/>
          <w:szCs w:val="24"/>
          <w:rtl/>
        </w:rPr>
        <w:t>פיטרס</w:t>
      </w:r>
      <w:proofErr w:type="spellEnd"/>
      <w:r w:rsidRPr="001C73E8">
        <w:rPr>
          <w:rFonts w:cs="Arial"/>
          <w:color w:val="000000" w:themeColor="text1"/>
          <w:sz w:val="24"/>
          <w:szCs w:val="24"/>
          <w:rtl/>
        </w:rPr>
        <w:t xml:space="preserve"> בתפקיד </w:t>
      </w:r>
      <w:proofErr w:type="spellStart"/>
      <w:r w:rsidRPr="001C73E8">
        <w:rPr>
          <w:rFonts w:cs="Arial"/>
          <w:color w:val="000000" w:themeColor="text1"/>
          <w:sz w:val="24"/>
          <w:szCs w:val="24"/>
          <w:rtl/>
        </w:rPr>
        <w:t>מרטנס</w:t>
      </w:r>
      <w:proofErr w:type="spellEnd"/>
      <w:r w:rsidRPr="001C73E8">
        <w:rPr>
          <w:rFonts w:cs="Arial"/>
          <w:color w:val="000000" w:themeColor="text1"/>
          <w:sz w:val="24"/>
          <w:szCs w:val="24"/>
          <w:rtl/>
        </w:rPr>
        <w:t xml:space="preserve">, מכרם </w:t>
      </w:r>
      <w:proofErr w:type="spellStart"/>
      <w:r w:rsidRPr="001C73E8">
        <w:rPr>
          <w:rFonts w:cs="Arial"/>
          <w:color w:val="000000" w:themeColor="text1"/>
          <w:sz w:val="24"/>
          <w:szCs w:val="24"/>
          <w:rtl/>
        </w:rPr>
        <w:t>חו'רי</w:t>
      </w:r>
      <w:proofErr w:type="spellEnd"/>
      <w:r w:rsidRPr="001C73E8">
        <w:rPr>
          <w:rFonts w:cs="Arial"/>
          <w:color w:val="000000" w:themeColor="text1"/>
          <w:sz w:val="24"/>
          <w:szCs w:val="24"/>
          <w:rtl/>
        </w:rPr>
        <w:t xml:space="preserve"> בתפקיד גנרל נאדר, הילדה ואן </w:t>
      </w:r>
      <w:proofErr w:type="spellStart"/>
      <w:r w:rsidRPr="001C73E8">
        <w:rPr>
          <w:rFonts w:cs="Arial"/>
          <w:color w:val="000000" w:themeColor="text1"/>
          <w:sz w:val="24"/>
          <w:szCs w:val="24"/>
          <w:rtl/>
        </w:rPr>
        <w:t>מיגהם</w:t>
      </w:r>
      <w:proofErr w:type="spellEnd"/>
      <w:r w:rsidRPr="001C73E8">
        <w:rPr>
          <w:rFonts w:cs="Arial"/>
          <w:color w:val="000000" w:themeColor="text1"/>
          <w:sz w:val="24"/>
          <w:szCs w:val="24"/>
          <w:rtl/>
        </w:rPr>
        <w:t xml:space="preserve"> בתפקיד אן-מארי ועוד שלל שחקנים בלגים והולנדים משכמם ומעלה. יחד איתם, אני גאה להביא את "עכביש ברשת" אל הצופים בבתי הקולנוע בישראל.</w:t>
      </w:r>
    </w:p>
    <w:p w14:paraId="7BFCC2E7" w14:textId="77777777" w:rsidR="00686C6B" w:rsidRPr="001C73E8" w:rsidRDefault="00686C6B" w:rsidP="00686C6B">
      <w:pPr>
        <w:numPr>
          <w:ilvl w:val="0"/>
          <w:numId w:val="1"/>
        </w:numPr>
        <w:spacing w:after="0" w:line="360" w:lineRule="auto"/>
        <w:rPr>
          <w:rFonts w:cs="Arial"/>
          <w:color w:val="000000" w:themeColor="text1"/>
          <w:sz w:val="24"/>
          <w:szCs w:val="24"/>
          <w:rtl/>
        </w:rPr>
      </w:pPr>
      <w:r w:rsidRPr="001C73E8">
        <w:rPr>
          <w:rFonts w:cs="Arial"/>
          <w:color w:val="000000" w:themeColor="text1"/>
          <w:sz w:val="24"/>
          <w:szCs w:val="24"/>
          <w:rtl/>
        </w:rPr>
        <w:t xml:space="preserve">ערן </w:t>
      </w:r>
      <w:proofErr w:type="spellStart"/>
      <w:r w:rsidRPr="001C73E8">
        <w:rPr>
          <w:rFonts w:cs="Arial"/>
          <w:color w:val="000000" w:themeColor="text1"/>
          <w:sz w:val="24"/>
          <w:szCs w:val="24"/>
          <w:rtl/>
        </w:rPr>
        <w:t>ריקליס</w:t>
      </w:r>
      <w:proofErr w:type="spellEnd"/>
    </w:p>
    <w:p w14:paraId="2ACE2576" w14:textId="6E5D4E06" w:rsidR="00686C6B" w:rsidRDefault="00686C6B" w:rsidP="00686C6B">
      <w:pPr>
        <w:spacing w:line="360" w:lineRule="auto"/>
        <w:rPr>
          <w:rFonts w:ascii="Calibri" w:hAnsi="Calibri" w:cs="Calibri"/>
          <w:rtl/>
        </w:rPr>
      </w:pPr>
    </w:p>
    <w:p w14:paraId="0C873F9B" w14:textId="6C481E5C" w:rsidR="008B3D2B" w:rsidRPr="00423F67" w:rsidRDefault="00423F67" w:rsidP="00423F67">
      <w:pPr>
        <w:jc w:val="center"/>
        <w:rPr>
          <w:rFonts w:cs="Arial"/>
          <w:color w:val="000000" w:themeColor="text1"/>
          <w:sz w:val="28"/>
          <w:szCs w:val="28"/>
          <w:rtl/>
        </w:rPr>
      </w:pPr>
      <w:r w:rsidRPr="00423F67">
        <w:rPr>
          <w:rFonts w:cs="Arial" w:hint="cs"/>
          <w:color w:val="000000" w:themeColor="text1"/>
          <w:sz w:val="28"/>
          <w:szCs w:val="28"/>
          <w:rtl/>
        </w:rPr>
        <w:t xml:space="preserve">הסרט מופץ בארה"ב על ידי </w:t>
      </w:r>
      <w:r w:rsidRPr="00423F67">
        <w:rPr>
          <w:rFonts w:cs="Arial"/>
          <w:color w:val="000000" w:themeColor="text1"/>
          <w:sz w:val="28"/>
          <w:szCs w:val="28"/>
        </w:rPr>
        <w:t>Vertical Entertainment</w:t>
      </w:r>
      <w:r w:rsidRPr="00423F67">
        <w:rPr>
          <w:rFonts w:cs="Arial" w:hint="cs"/>
          <w:color w:val="000000" w:themeColor="text1"/>
          <w:sz w:val="28"/>
          <w:szCs w:val="28"/>
          <w:rtl/>
        </w:rPr>
        <w:t xml:space="preserve">, בגרמניה על ידי </w:t>
      </w:r>
      <w:r w:rsidRPr="00423F67">
        <w:rPr>
          <w:rFonts w:cs="Arial"/>
          <w:color w:val="000000" w:themeColor="text1"/>
          <w:sz w:val="28"/>
          <w:szCs w:val="28"/>
        </w:rPr>
        <w:t>Concorde</w:t>
      </w:r>
      <w:r w:rsidRPr="00423F67">
        <w:rPr>
          <w:rFonts w:cs="Arial" w:hint="cs"/>
          <w:color w:val="000000" w:themeColor="text1"/>
          <w:sz w:val="28"/>
          <w:szCs w:val="28"/>
          <w:rtl/>
        </w:rPr>
        <w:t xml:space="preserve"> ו</w:t>
      </w:r>
      <w:r w:rsidR="00D00890">
        <w:rPr>
          <w:rFonts w:cs="Arial" w:hint="cs"/>
          <w:color w:val="000000" w:themeColor="text1"/>
          <w:sz w:val="28"/>
          <w:szCs w:val="28"/>
          <w:rtl/>
        </w:rPr>
        <w:t>ב</w:t>
      </w:r>
      <w:r w:rsidRPr="00423F67">
        <w:rPr>
          <w:rFonts w:cs="Arial" w:hint="cs"/>
          <w:color w:val="000000" w:themeColor="text1"/>
          <w:sz w:val="28"/>
          <w:szCs w:val="28"/>
          <w:rtl/>
        </w:rPr>
        <w:t xml:space="preserve">רחבי העולם על ידי </w:t>
      </w:r>
      <w:r w:rsidRPr="00423F67">
        <w:rPr>
          <w:rFonts w:cs="Arial"/>
          <w:color w:val="000000" w:themeColor="text1"/>
          <w:sz w:val="28"/>
          <w:szCs w:val="28"/>
        </w:rPr>
        <w:t>NBC Universal</w:t>
      </w:r>
    </w:p>
    <w:p w14:paraId="417FD7FD" w14:textId="1CE6007D" w:rsidR="00686C6B" w:rsidRPr="003865C6" w:rsidRDefault="00686C6B" w:rsidP="00686C6B">
      <w:pPr>
        <w:spacing w:line="360" w:lineRule="auto"/>
        <w:rPr>
          <w:rFonts w:ascii="Calibri" w:hAnsi="Calibri" w:cs="Calibri"/>
        </w:rPr>
      </w:pPr>
    </w:p>
    <w:p w14:paraId="75F8DD60" w14:textId="6751AC9A" w:rsidR="00CC79AB" w:rsidRPr="001C73E8" w:rsidRDefault="00CC79AB" w:rsidP="00CC79AB">
      <w:pPr>
        <w:spacing w:line="360" w:lineRule="auto"/>
        <w:rPr>
          <w:rFonts w:cs="Arial"/>
          <w:b/>
          <w:bCs/>
          <w:sz w:val="32"/>
          <w:szCs w:val="32"/>
          <w:u w:val="single"/>
          <w:rtl/>
        </w:rPr>
      </w:pPr>
      <w:r w:rsidRPr="001C73E8">
        <w:rPr>
          <w:rFonts w:cs="Arial" w:hint="cs"/>
          <w:b/>
          <w:bCs/>
          <w:sz w:val="32"/>
          <w:szCs w:val="32"/>
          <w:u w:val="single"/>
          <w:rtl/>
        </w:rPr>
        <w:t>שחקנים:</w:t>
      </w:r>
    </w:p>
    <w:p w14:paraId="0A5929B8" w14:textId="48AF07A6" w:rsidR="00CC79AB" w:rsidRPr="001C73E8" w:rsidRDefault="00CC79AB" w:rsidP="00CC79AB">
      <w:pPr>
        <w:bidi w:val="0"/>
        <w:spacing w:after="0" w:line="360" w:lineRule="auto"/>
        <w:jc w:val="right"/>
        <w:rPr>
          <w:sz w:val="24"/>
          <w:szCs w:val="24"/>
        </w:rPr>
      </w:pPr>
      <w:r w:rsidRPr="001C73E8">
        <w:rPr>
          <w:rFonts w:hint="cs"/>
          <w:sz w:val="24"/>
          <w:szCs w:val="24"/>
          <w:rtl/>
        </w:rPr>
        <w:t xml:space="preserve">בן קינגסלי                       </w:t>
      </w:r>
      <w:r w:rsidR="006A044D">
        <w:rPr>
          <w:rFonts w:hint="cs"/>
          <w:sz w:val="24"/>
          <w:szCs w:val="24"/>
          <w:rtl/>
        </w:rPr>
        <w:t xml:space="preserve"> </w:t>
      </w:r>
      <w:r w:rsidRPr="001C73E8">
        <w:rPr>
          <w:rFonts w:hint="cs"/>
          <w:sz w:val="24"/>
          <w:szCs w:val="24"/>
          <w:rtl/>
        </w:rPr>
        <w:t>אדרת</w:t>
      </w:r>
    </w:p>
    <w:p w14:paraId="7DA6D77C" w14:textId="1325B7B0" w:rsidR="00CC79AB" w:rsidRDefault="00CC79AB" w:rsidP="00CC79AB">
      <w:pPr>
        <w:bidi w:val="0"/>
        <w:spacing w:after="0" w:line="360" w:lineRule="auto"/>
        <w:jc w:val="right"/>
        <w:rPr>
          <w:sz w:val="24"/>
          <w:szCs w:val="24"/>
          <w:rtl/>
        </w:rPr>
      </w:pPr>
      <w:r w:rsidRPr="001C73E8">
        <w:rPr>
          <w:rFonts w:hint="cs"/>
          <w:sz w:val="24"/>
          <w:szCs w:val="24"/>
          <w:rtl/>
        </w:rPr>
        <w:t xml:space="preserve">מוניקה </w:t>
      </w:r>
      <w:proofErr w:type="spellStart"/>
      <w:r w:rsidRPr="001C73E8">
        <w:rPr>
          <w:rFonts w:hint="cs"/>
          <w:sz w:val="24"/>
          <w:szCs w:val="24"/>
          <w:rtl/>
        </w:rPr>
        <w:t>בלוצ'י</w:t>
      </w:r>
      <w:proofErr w:type="spellEnd"/>
      <w:r w:rsidRPr="001C73E8">
        <w:rPr>
          <w:rFonts w:hint="cs"/>
          <w:sz w:val="24"/>
          <w:szCs w:val="24"/>
          <w:rtl/>
        </w:rPr>
        <w:t xml:space="preserve">                   </w:t>
      </w:r>
      <w:r w:rsidR="006A044D">
        <w:rPr>
          <w:rFonts w:hint="cs"/>
          <w:sz w:val="24"/>
          <w:szCs w:val="24"/>
          <w:rtl/>
        </w:rPr>
        <w:t xml:space="preserve"> </w:t>
      </w:r>
      <w:proofErr w:type="spellStart"/>
      <w:r w:rsidRPr="001C73E8">
        <w:rPr>
          <w:rFonts w:hint="cs"/>
          <w:sz w:val="24"/>
          <w:szCs w:val="24"/>
          <w:rtl/>
        </w:rPr>
        <w:t>אנגלה</w:t>
      </w:r>
      <w:proofErr w:type="spellEnd"/>
    </w:p>
    <w:p w14:paraId="42C4146A" w14:textId="520AB4F0" w:rsidR="00122CE6" w:rsidRPr="001C73E8" w:rsidRDefault="00122CE6" w:rsidP="00122CE6">
      <w:pPr>
        <w:bidi w:val="0"/>
        <w:spacing w:after="0" w:line="360" w:lineRule="auto"/>
        <w:jc w:val="right"/>
        <w:rPr>
          <w:sz w:val="24"/>
          <w:szCs w:val="24"/>
          <w:rtl/>
        </w:rPr>
      </w:pPr>
      <w:r w:rsidRPr="001C73E8">
        <w:rPr>
          <w:rFonts w:hint="cs"/>
          <w:sz w:val="24"/>
          <w:szCs w:val="24"/>
          <w:rtl/>
        </w:rPr>
        <w:t xml:space="preserve">איתי טיראן                      </w:t>
      </w:r>
      <w:r>
        <w:rPr>
          <w:rFonts w:hint="cs"/>
          <w:sz w:val="24"/>
          <w:szCs w:val="24"/>
          <w:rtl/>
        </w:rPr>
        <w:t xml:space="preserve"> </w:t>
      </w:r>
      <w:r w:rsidRPr="001C73E8">
        <w:rPr>
          <w:rFonts w:hint="cs"/>
          <w:sz w:val="24"/>
          <w:szCs w:val="24"/>
          <w:rtl/>
        </w:rPr>
        <w:t>דניאל</w:t>
      </w:r>
    </w:p>
    <w:p w14:paraId="04A59DBF" w14:textId="29048C04" w:rsidR="00CC79AB" w:rsidRDefault="00CC79AB" w:rsidP="00CC79AB">
      <w:pPr>
        <w:bidi w:val="0"/>
        <w:spacing w:after="0" w:line="360" w:lineRule="auto"/>
        <w:jc w:val="right"/>
        <w:rPr>
          <w:sz w:val="24"/>
          <w:szCs w:val="24"/>
          <w:rtl/>
        </w:rPr>
      </w:pPr>
      <w:r w:rsidRPr="001C73E8">
        <w:rPr>
          <w:rFonts w:hint="cs"/>
          <w:sz w:val="24"/>
          <w:szCs w:val="24"/>
          <w:rtl/>
        </w:rPr>
        <w:t xml:space="preserve">איציק כהן                        </w:t>
      </w:r>
      <w:r w:rsidR="006A044D">
        <w:rPr>
          <w:rFonts w:hint="cs"/>
          <w:sz w:val="24"/>
          <w:szCs w:val="24"/>
          <w:rtl/>
        </w:rPr>
        <w:t xml:space="preserve"> </w:t>
      </w:r>
      <w:r w:rsidRPr="001C73E8">
        <w:rPr>
          <w:rFonts w:hint="cs"/>
          <w:sz w:val="24"/>
          <w:szCs w:val="24"/>
          <w:rtl/>
        </w:rPr>
        <w:t>שמואל</w:t>
      </w:r>
    </w:p>
    <w:p w14:paraId="569430CD" w14:textId="26D7E0E7" w:rsidR="00122CE6" w:rsidRPr="001C73E8" w:rsidRDefault="00122CE6" w:rsidP="00122CE6">
      <w:pPr>
        <w:bidi w:val="0"/>
        <w:spacing w:after="0" w:line="360" w:lineRule="auto"/>
        <w:jc w:val="right"/>
        <w:rPr>
          <w:sz w:val="24"/>
          <w:szCs w:val="24"/>
          <w:rtl/>
        </w:rPr>
      </w:pPr>
      <w:r w:rsidRPr="001C73E8">
        <w:rPr>
          <w:rFonts w:hint="cs"/>
          <w:sz w:val="24"/>
          <w:szCs w:val="24"/>
          <w:rtl/>
        </w:rPr>
        <w:t xml:space="preserve">מכרם </w:t>
      </w:r>
      <w:proofErr w:type="spellStart"/>
      <w:r w:rsidRPr="001C73E8">
        <w:rPr>
          <w:rFonts w:hint="cs"/>
          <w:sz w:val="24"/>
          <w:szCs w:val="24"/>
          <w:rtl/>
        </w:rPr>
        <w:t>ח'ורי</w:t>
      </w:r>
      <w:proofErr w:type="spellEnd"/>
      <w:r w:rsidRPr="001C73E8">
        <w:rPr>
          <w:rFonts w:hint="cs"/>
          <w:sz w:val="24"/>
          <w:szCs w:val="24"/>
          <w:rtl/>
        </w:rPr>
        <w:t xml:space="preserve">                      </w:t>
      </w:r>
      <w:r>
        <w:rPr>
          <w:rFonts w:hint="cs"/>
          <w:sz w:val="24"/>
          <w:szCs w:val="24"/>
          <w:rtl/>
        </w:rPr>
        <w:t xml:space="preserve"> </w:t>
      </w:r>
      <w:r w:rsidRPr="001C73E8">
        <w:rPr>
          <w:rFonts w:hint="cs"/>
          <w:sz w:val="24"/>
          <w:szCs w:val="24"/>
          <w:rtl/>
        </w:rPr>
        <w:t>גנרל נאדר</w:t>
      </w:r>
    </w:p>
    <w:p w14:paraId="60A158DD" w14:textId="2E7C4E52" w:rsidR="00CC79AB" w:rsidRPr="001C73E8" w:rsidRDefault="00CC79AB" w:rsidP="00CC79AB">
      <w:pPr>
        <w:bidi w:val="0"/>
        <w:spacing w:after="0" w:line="360" w:lineRule="auto"/>
        <w:jc w:val="right"/>
        <w:rPr>
          <w:sz w:val="24"/>
          <w:szCs w:val="24"/>
          <w:rtl/>
        </w:rPr>
      </w:pPr>
      <w:r w:rsidRPr="001C73E8">
        <w:rPr>
          <w:rFonts w:hint="cs"/>
          <w:sz w:val="24"/>
          <w:szCs w:val="24"/>
          <w:rtl/>
        </w:rPr>
        <w:t xml:space="preserve">פיליפ </w:t>
      </w:r>
      <w:proofErr w:type="spellStart"/>
      <w:r w:rsidRPr="001C73E8">
        <w:rPr>
          <w:rFonts w:hint="cs"/>
          <w:sz w:val="24"/>
          <w:szCs w:val="24"/>
          <w:rtl/>
        </w:rPr>
        <w:t>פיטרס</w:t>
      </w:r>
      <w:proofErr w:type="spellEnd"/>
      <w:r w:rsidRPr="001C73E8">
        <w:rPr>
          <w:rFonts w:hint="cs"/>
          <w:sz w:val="24"/>
          <w:szCs w:val="24"/>
          <w:rtl/>
        </w:rPr>
        <w:t xml:space="preserve">                    </w:t>
      </w:r>
      <w:r w:rsidR="006A044D">
        <w:rPr>
          <w:rFonts w:hint="cs"/>
          <w:sz w:val="24"/>
          <w:szCs w:val="24"/>
          <w:rtl/>
        </w:rPr>
        <w:t xml:space="preserve"> </w:t>
      </w:r>
      <w:proofErr w:type="spellStart"/>
      <w:r w:rsidRPr="001C73E8">
        <w:rPr>
          <w:rFonts w:hint="cs"/>
          <w:sz w:val="24"/>
          <w:szCs w:val="24"/>
          <w:rtl/>
        </w:rPr>
        <w:t>מרטנס</w:t>
      </w:r>
      <w:proofErr w:type="spellEnd"/>
    </w:p>
    <w:p w14:paraId="753A4AC4" w14:textId="586D4821" w:rsidR="00CC79AB" w:rsidRPr="00CC79AB" w:rsidRDefault="00CC79AB" w:rsidP="00CC79AB">
      <w:pPr>
        <w:bidi w:val="0"/>
        <w:spacing w:after="0" w:line="360" w:lineRule="auto"/>
        <w:jc w:val="right"/>
        <w:rPr>
          <w:sz w:val="40"/>
          <w:szCs w:val="40"/>
          <w:rtl/>
        </w:rPr>
      </w:pPr>
      <w:r w:rsidRPr="001C73E8">
        <w:rPr>
          <w:rFonts w:hint="cs"/>
          <w:sz w:val="24"/>
          <w:szCs w:val="24"/>
          <w:rtl/>
        </w:rPr>
        <w:t xml:space="preserve">הילדה ואן </w:t>
      </w:r>
      <w:proofErr w:type="spellStart"/>
      <w:r w:rsidRPr="001C73E8">
        <w:rPr>
          <w:rFonts w:hint="cs"/>
          <w:sz w:val="24"/>
          <w:szCs w:val="24"/>
          <w:rtl/>
        </w:rPr>
        <w:t>מינגהם</w:t>
      </w:r>
      <w:proofErr w:type="spellEnd"/>
      <w:r w:rsidRPr="001C73E8">
        <w:rPr>
          <w:rFonts w:hint="cs"/>
          <w:sz w:val="24"/>
          <w:szCs w:val="24"/>
          <w:rtl/>
        </w:rPr>
        <w:t xml:space="preserve">             </w:t>
      </w:r>
      <w:r w:rsidR="006A044D">
        <w:rPr>
          <w:rFonts w:hint="cs"/>
          <w:sz w:val="24"/>
          <w:szCs w:val="24"/>
          <w:rtl/>
        </w:rPr>
        <w:t xml:space="preserve"> </w:t>
      </w:r>
      <w:r w:rsidRPr="001C73E8">
        <w:rPr>
          <w:rFonts w:hint="cs"/>
          <w:sz w:val="24"/>
          <w:szCs w:val="24"/>
          <w:rtl/>
        </w:rPr>
        <w:t>אן מארי</w:t>
      </w:r>
    </w:p>
    <w:p w14:paraId="737B540B" w14:textId="77777777" w:rsidR="006A044D" w:rsidRDefault="006A044D" w:rsidP="006A044D">
      <w:pPr>
        <w:bidi w:val="0"/>
        <w:rPr>
          <w:rFonts w:ascii="Times New Roman" w:eastAsia="Gulim" w:hAnsi="Times New Roman" w:cs="Times New Roman"/>
          <w:b/>
          <w:sz w:val="24"/>
          <w:szCs w:val="24"/>
        </w:rPr>
      </w:pPr>
    </w:p>
    <w:p w14:paraId="7F908788" w14:textId="7EEC588F" w:rsidR="006A044D" w:rsidRPr="006A044D" w:rsidRDefault="006A044D" w:rsidP="006A044D">
      <w:pPr>
        <w:bidi w:val="0"/>
        <w:spacing w:after="0" w:line="240" w:lineRule="auto"/>
        <w:jc w:val="right"/>
        <w:rPr>
          <w:rFonts w:eastAsia="Gulim" w:cstheme="minorHAnsi"/>
          <w:bCs/>
          <w:sz w:val="24"/>
          <w:szCs w:val="24"/>
        </w:rPr>
      </w:pPr>
      <w:r w:rsidRPr="006A044D">
        <w:rPr>
          <w:rFonts w:eastAsia="Gulim" w:cs="Times New Roman" w:hint="cs"/>
          <w:bCs/>
          <w:sz w:val="24"/>
          <w:szCs w:val="24"/>
          <w:rtl/>
        </w:rPr>
        <w:t>בן קינגסלי</w:t>
      </w:r>
    </w:p>
    <w:p w14:paraId="66AC66B0" w14:textId="36E2A456" w:rsidR="006A044D" w:rsidRPr="006A044D" w:rsidRDefault="006A044D" w:rsidP="006A044D">
      <w:pPr>
        <w:spacing w:after="0" w:line="240" w:lineRule="auto"/>
        <w:rPr>
          <w:rFonts w:asciiTheme="minorBidi" w:eastAsia="Gulim" w:hAnsiTheme="minorBidi"/>
          <w:sz w:val="24"/>
          <w:szCs w:val="24"/>
          <w:rtl/>
        </w:rPr>
      </w:pPr>
      <w:r w:rsidRPr="006A044D">
        <w:rPr>
          <w:rFonts w:asciiTheme="minorBidi" w:eastAsia="Gulim" w:hAnsiTheme="minorBidi"/>
          <w:sz w:val="24"/>
          <w:szCs w:val="24"/>
          <w:rtl/>
        </w:rPr>
        <w:t xml:space="preserve">לאחר זכייתו באוסקר, שני פרסי גלובוס הזהב ושני פרסי </w:t>
      </w:r>
      <w:r w:rsidRPr="006A044D">
        <w:rPr>
          <w:rFonts w:asciiTheme="minorBidi" w:eastAsia="Gulim" w:hAnsiTheme="minorBidi"/>
          <w:sz w:val="24"/>
          <w:szCs w:val="24"/>
        </w:rPr>
        <w:t>BAFTA</w:t>
      </w:r>
      <w:r w:rsidRPr="006A044D">
        <w:rPr>
          <w:rFonts w:asciiTheme="minorBidi" w:eastAsia="Gulim" w:hAnsiTheme="minorBidi"/>
          <w:sz w:val="24"/>
          <w:szCs w:val="24"/>
          <w:rtl/>
        </w:rPr>
        <w:t xml:space="preserve"> על תפקידו הבלתי נשכח כמנהיג ההודי מהאטמה גנדי בסרטו של ריצ'רד </w:t>
      </w:r>
      <w:proofErr w:type="spellStart"/>
      <w:r w:rsidRPr="006A044D">
        <w:rPr>
          <w:rFonts w:asciiTheme="minorBidi" w:eastAsia="Gulim" w:hAnsiTheme="minorBidi"/>
          <w:sz w:val="24"/>
          <w:szCs w:val="24"/>
          <w:rtl/>
        </w:rPr>
        <w:t>אטנבורו</w:t>
      </w:r>
      <w:proofErr w:type="spellEnd"/>
      <w:r w:rsidRPr="006A044D">
        <w:rPr>
          <w:rFonts w:asciiTheme="minorBidi" w:eastAsia="Gulim" w:hAnsiTheme="minorBidi"/>
          <w:sz w:val="24"/>
          <w:szCs w:val="24"/>
          <w:rtl/>
        </w:rPr>
        <w:t xml:space="preserve">, בן קינגסלי המשיך להביא למסך איכויות יוצאות דופן במורכבותן והוא אחד מהשחקנים הבולטים של דורו. תחילת דרכו בקולנוע </w:t>
      </w:r>
      <w:proofErr w:type="spellStart"/>
      <w:r w:rsidRPr="006A044D">
        <w:rPr>
          <w:rFonts w:asciiTheme="minorBidi" w:eastAsia="Gulim" w:hAnsiTheme="minorBidi"/>
          <w:sz w:val="24"/>
          <w:szCs w:val="24"/>
          <w:rtl/>
        </w:rPr>
        <w:t>היתה</w:t>
      </w:r>
      <w:proofErr w:type="spellEnd"/>
      <w:r w:rsidRPr="006A044D">
        <w:rPr>
          <w:rFonts w:asciiTheme="minorBidi" w:eastAsia="Gulim" w:hAnsiTheme="minorBidi"/>
          <w:sz w:val="24"/>
          <w:szCs w:val="24"/>
          <w:rtl/>
        </w:rPr>
        <w:t xml:space="preserve"> בשנת 1972 ומאז גילם עשרות דמויות מרתקות בסרטים בולטים ומצליחים כולל רשימת שינדלר של </w:t>
      </w:r>
      <w:proofErr w:type="spellStart"/>
      <w:r w:rsidRPr="006A044D">
        <w:rPr>
          <w:rFonts w:asciiTheme="minorBidi" w:eastAsia="Gulim" w:hAnsiTheme="minorBidi"/>
          <w:sz w:val="24"/>
          <w:szCs w:val="24"/>
          <w:rtl/>
        </w:rPr>
        <w:t>ספילברג</w:t>
      </w:r>
      <w:proofErr w:type="spellEnd"/>
      <w:r w:rsidRPr="006A044D">
        <w:rPr>
          <w:rFonts w:asciiTheme="minorBidi" w:eastAsia="Gulim" w:hAnsiTheme="minorBidi"/>
          <w:sz w:val="24"/>
          <w:szCs w:val="24"/>
          <w:rtl/>
        </w:rPr>
        <w:t xml:space="preserve">, באגסי של ברי </w:t>
      </w:r>
      <w:proofErr w:type="spellStart"/>
      <w:r w:rsidRPr="006A044D">
        <w:rPr>
          <w:rFonts w:asciiTheme="minorBidi" w:eastAsia="Gulim" w:hAnsiTheme="minorBidi"/>
          <w:sz w:val="24"/>
          <w:szCs w:val="24"/>
          <w:rtl/>
        </w:rPr>
        <w:t>לוינסון</w:t>
      </w:r>
      <w:proofErr w:type="spellEnd"/>
      <w:r w:rsidRPr="006A044D">
        <w:rPr>
          <w:rFonts w:asciiTheme="minorBidi" w:eastAsia="Gulim" w:hAnsiTheme="minorBidi"/>
          <w:sz w:val="24"/>
          <w:szCs w:val="24"/>
          <w:rtl/>
        </w:rPr>
        <w:t xml:space="preserve">, סקסי </w:t>
      </w:r>
      <w:proofErr w:type="spellStart"/>
      <w:r w:rsidRPr="006A044D">
        <w:rPr>
          <w:rFonts w:asciiTheme="minorBidi" w:eastAsia="Gulim" w:hAnsiTheme="minorBidi"/>
          <w:sz w:val="24"/>
          <w:szCs w:val="24"/>
          <w:rtl/>
        </w:rPr>
        <w:t>ביסט</w:t>
      </w:r>
      <w:proofErr w:type="spellEnd"/>
      <w:r w:rsidRPr="006A044D">
        <w:rPr>
          <w:rFonts w:asciiTheme="minorBidi" w:eastAsia="Gulim" w:hAnsiTheme="minorBidi"/>
          <w:sz w:val="24"/>
          <w:szCs w:val="24"/>
          <w:rtl/>
        </w:rPr>
        <w:t xml:space="preserve">, הוגו, המוות והעלמה, הדיקטטור, בית החול והערפל, איירון מן 3, ספר הג'ונגל (קולו של באגירה) ועוד רבים וטובים. קינגסלי </w:t>
      </w:r>
      <w:proofErr w:type="spellStart"/>
      <w:r w:rsidRPr="006A044D">
        <w:rPr>
          <w:rFonts w:asciiTheme="minorBidi" w:eastAsia="Gulim" w:hAnsiTheme="minorBidi"/>
          <w:sz w:val="24"/>
          <w:szCs w:val="24"/>
          <w:rtl/>
        </w:rPr>
        <w:t>השתתך</w:t>
      </w:r>
      <w:proofErr w:type="spellEnd"/>
      <w:r w:rsidRPr="006A044D">
        <w:rPr>
          <w:rFonts w:asciiTheme="minorBidi" w:eastAsia="Gulim" w:hAnsiTheme="minorBidi"/>
          <w:sz w:val="24"/>
          <w:szCs w:val="24"/>
          <w:rtl/>
        </w:rPr>
        <w:t xml:space="preserve"> גם בעשרות סדרות טלוויזיה בבריטניה ובארה"ב. תחילת דרכו כשחקן נטועה עמוק במסורת התיאטרון הבריטי וסומנה כשהתקבל ל-</w:t>
      </w:r>
      <w:r w:rsidRPr="006A044D">
        <w:rPr>
          <w:rFonts w:asciiTheme="minorBidi" w:eastAsia="Gulim" w:hAnsiTheme="minorBidi"/>
          <w:sz w:val="24"/>
          <w:szCs w:val="24"/>
        </w:rPr>
        <w:t>ROYAL SHAKESPEAR COMPANY</w:t>
      </w:r>
      <w:r w:rsidRPr="006A044D">
        <w:rPr>
          <w:rFonts w:asciiTheme="minorBidi" w:eastAsia="Gulim" w:hAnsiTheme="minorBidi"/>
          <w:sz w:val="24"/>
          <w:szCs w:val="24"/>
          <w:rtl/>
        </w:rPr>
        <w:t xml:space="preserve"> בשנת 1967. הוא גילם עשרות תפקידים שייקספיריים ואחרים על במות לונדון. בשנת 2002 הוענק לו תואר סר על ידי המלכה אליזבת.</w:t>
      </w:r>
    </w:p>
    <w:p w14:paraId="2FC74AF0" w14:textId="0B92AEE9" w:rsidR="006A044D" w:rsidRPr="006A044D" w:rsidRDefault="006A044D" w:rsidP="006A044D">
      <w:pPr>
        <w:rPr>
          <w:rFonts w:eastAsia="Gulim" w:cstheme="minorHAnsi"/>
          <w:b/>
          <w:bCs/>
          <w:sz w:val="24"/>
          <w:szCs w:val="24"/>
          <w:rtl/>
        </w:rPr>
      </w:pPr>
    </w:p>
    <w:p w14:paraId="6FDFED62" w14:textId="77777777" w:rsidR="006A044D" w:rsidRDefault="006A044D" w:rsidP="006A044D">
      <w:pPr>
        <w:spacing w:after="0" w:line="240" w:lineRule="auto"/>
        <w:rPr>
          <w:rFonts w:cstheme="minorHAnsi"/>
          <w:b/>
          <w:bCs/>
          <w:sz w:val="24"/>
          <w:szCs w:val="24"/>
          <w:rtl/>
        </w:rPr>
      </w:pPr>
    </w:p>
    <w:p w14:paraId="5CB87FA9" w14:textId="77777777" w:rsidR="00122CE6" w:rsidRPr="006A044D" w:rsidRDefault="00122CE6" w:rsidP="00122CE6">
      <w:pPr>
        <w:spacing w:after="0" w:line="240" w:lineRule="auto"/>
        <w:rPr>
          <w:rFonts w:eastAsia="Gulim" w:cstheme="minorHAnsi"/>
          <w:b/>
          <w:bCs/>
          <w:sz w:val="24"/>
          <w:szCs w:val="24"/>
          <w:rtl/>
        </w:rPr>
      </w:pPr>
      <w:r w:rsidRPr="006A044D">
        <w:rPr>
          <w:rFonts w:eastAsia="Gulim" w:cs="Times New Roman" w:hint="cs"/>
          <w:b/>
          <w:bCs/>
          <w:sz w:val="24"/>
          <w:szCs w:val="24"/>
          <w:rtl/>
        </w:rPr>
        <w:t xml:space="preserve">מוניקה </w:t>
      </w:r>
      <w:proofErr w:type="spellStart"/>
      <w:r w:rsidRPr="006A044D">
        <w:rPr>
          <w:rFonts w:eastAsia="Gulim" w:cs="Times New Roman" w:hint="cs"/>
          <w:b/>
          <w:bCs/>
          <w:sz w:val="24"/>
          <w:szCs w:val="24"/>
          <w:rtl/>
        </w:rPr>
        <w:t>בלוצ</w:t>
      </w:r>
      <w:r w:rsidRPr="006A044D">
        <w:rPr>
          <w:rFonts w:eastAsia="Gulim" w:cstheme="minorHAnsi" w:hint="cs"/>
          <w:b/>
          <w:bCs/>
          <w:sz w:val="24"/>
          <w:szCs w:val="24"/>
          <w:rtl/>
        </w:rPr>
        <w:t>'</w:t>
      </w:r>
      <w:r>
        <w:rPr>
          <w:rFonts w:eastAsia="Gulim" w:cs="Times New Roman" w:hint="cs"/>
          <w:b/>
          <w:bCs/>
          <w:sz w:val="24"/>
          <w:szCs w:val="24"/>
          <w:rtl/>
        </w:rPr>
        <w:t>י</w:t>
      </w:r>
      <w:proofErr w:type="spellEnd"/>
    </w:p>
    <w:p w14:paraId="2D065841" w14:textId="77777777" w:rsidR="00122CE6" w:rsidRPr="006A044D" w:rsidRDefault="00122CE6" w:rsidP="00122CE6">
      <w:pPr>
        <w:pStyle w:val="NormalWeb"/>
        <w:shd w:val="clear" w:color="auto" w:fill="FFFFFF"/>
        <w:bidi/>
        <w:spacing w:before="0" w:beforeAutospacing="0" w:after="0" w:afterAutospacing="0"/>
        <w:rPr>
          <w:rFonts w:asciiTheme="minorBidi" w:eastAsiaTheme="minorHAnsi" w:hAnsiTheme="minorBidi" w:cstheme="minorBidi"/>
          <w:rtl/>
          <w:lang w:val="en-GB"/>
        </w:rPr>
      </w:pPr>
      <w:r w:rsidRPr="006A044D">
        <w:rPr>
          <w:rFonts w:asciiTheme="minorBidi" w:eastAsiaTheme="minorHAnsi" w:hAnsiTheme="minorBidi" w:cstheme="minorBidi"/>
          <w:rtl/>
          <w:lang w:val="en-GB"/>
        </w:rPr>
        <w:t xml:space="preserve">ילידת איטליה שבגיל צעיר פרצה כדוגמנית שזכתה להצלחה בינלאומית. קריירת המשחק של </w:t>
      </w:r>
      <w:proofErr w:type="spellStart"/>
      <w:r w:rsidRPr="006A044D">
        <w:rPr>
          <w:rFonts w:asciiTheme="minorBidi" w:eastAsiaTheme="minorHAnsi" w:hAnsiTheme="minorBidi" w:cstheme="minorBidi"/>
          <w:rtl/>
          <w:lang w:val="en-GB"/>
        </w:rPr>
        <w:t>בלוצ'י</w:t>
      </w:r>
      <w:proofErr w:type="spellEnd"/>
      <w:r w:rsidRPr="006A044D">
        <w:rPr>
          <w:rFonts w:asciiTheme="minorBidi" w:eastAsiaTheme="minorHAnsi" w:hAnsiTheme="minorBidi" w:cstheme="minorBidi"/>
          <w:rtl/>
          <w:lang w:val="en-GB"/>
        </w:rPr>
        <w:t xml:space="preserve"> החלה בראשית </w:t>
      </w:r>
      <w:hyperlink r:id="rId5" w:tooltip="שנות ה-90 של המאה ה-20" w:history="1">
        <w:r w:rsidRPr="006A044D">
          <w:rPr>
            <w:rFonts w:asciiTheme="minorBidi" w:eastAsiaTheme="minorHAnsi" w:hAnsiTheme="minorBidi" w:cstheme="minorBidi"/>
            <w:rtl/>
            <w:lang w:val="en-GB"/>
          </w:rPr>
          <w:t>שנות ה-90</w:t>
        </w:r>
      </w:hyperlink>
      <w:r w:rsidRPr="006A044D">
        <w:rPr>
          <w:rFonts w:asciiTheme="minorBidi" w:eastAsiaTheme="minorHAnsi" w:hAnsiTheme="minorBidi" w:cstheme="minorBidi"/>
          <w:rtl/>
          <w:lang w:val="en-GB"/>
        </w:rPr>
        <w:t xml:space="preserve"> והפכה ידועה בעיקר בעקבות תפקידה הראשי בסרט ה</w:t>
      </w:r>
      <w:hyperlink r:id="rId6" w:tooltip="איטלקי" w:history="1">
        <w:r w:rsidRPr="006A044D">
          <w:rPr>
            <w:rFonts w:asciiTheme="minorBidi" w:eastAsiaTheme="minorHAnsi" w:hAnsiTheme="minorBidi" w:cstheme="minorBidi"/>
            <w:rtl/>
            <w:lang w:val="en-GB"/>
          </w:rPr>
          <w:t>איטלקי</w:t>
        </w:r>
      </w:hyperlink>
      <w:r w:rsidRPr="006A044D">
        <w:rPr>
          <w:rFonts w:asciiTheme="minorBidi" w:eastAsiaTheme="minorHAnsi" w:hAnsiTheme="minorBidi" w:cstheme="minorBidi"/>
          <w:lang w:val="en-GB"/>
        </w:rPr>
        <w:t> </w:t>
      </w:r>
      <w:r w:rsidRPr="006A044D">
        <w:rPr>
          <w:rFonts w:asciiTheme="minorBidi" w:eastAsiaTheme="minorHAnsi" w:hAnsiTheme="minorBidi" w:cstheme="minorBidi"/>
          <w:rtl/>
          <w:lang w:val="en-GB"/>
        </w:rPr>
        <w:t>מאלנה בבימויו של </w:t>
      </w:r>
      <w:hyperlink r:id="rId7" w:tooltip="ג'וזפה טורנאטורה" w:history="1">
        <w:r w:rsidRPr="006A044D">
          <w:rPr>
            <w:rFonts w:asciiTheme="minorBidi" w:eastAsiaTheme="minorHAnsi" w:hAnsiTheme="minorBidi" w:cstheme="minorBidi"/>
            <w:rtl/>
            <w:lang w:val="en-GB"/>
          </w:rPr>
          <w:t xml:space="preserve">ג'וזפה </w:t>
        </w:r>
        <w:proofErr w:type="spellStart"/>
        <w:r w:rsidRPr="006A044D">
          <w:rPr>
            <w:rFonts w:asciiTheme="minorBidi" w:eastAsiaTheme="minorHAnsi" w:hAnsiTheme="minorBidi" w:cstheme="minorBidi"/>
            <w:rtl/>
            <w:lang w:val="en-GB"/>
          </w:rPr>
          <w:t>טורנאטורה</w:t>
        </w:r>
        <w:proofErr w:type="spellEnd"/>
      </w:hyperlink>
      <w:r w:rsidRPr="006A044D">
        <w:rPr>
          <w:rFonts w:asciiTheme="minorBidi" w:eastAsiaTheme="minorHAnsi" w:hAnsiTheme="minorBidi" w:cstheme="minorBidi"/>
          <w:lang w:val="en-GB"/>
        </w:rPr>
        <w:t> </w:t>
      </w:r>
      <w:r w:rsidRPr="006A044D">
        <w:rPr>
          <w:rFonts w:asciiTheme="minorBidi" w:eastAsiaTheme="minorHAnsi" w:hAnsiTheme="minorBidi" w:cstheme="minorBidi"/>
          <w:rtl/>
          <w:lang w:val="en-GB"/>
        </w:rPr>
        <w:t>ותפקידה כקורבן אונס בסרט השנוי במחלוקת</w:t>
      </w:r>
      <w:r w:rsidRPr="006A044D">
        <w:rPr>
          <w:rFonts w:asciiTheme="minorBidi" w:eastAsiaTheme="minorHAnsi" w:hAnsiTheme="minorBidi" w:cstheme="minorBidi"/>
          <w:lang w:val="en-GB"/>
        </w:rPr>
        <w:t xml:space="preserve"> "</w:t>
      </w:r>
      <w:hyperlink r:id="rId8" w:tooltip="בלתי הפיך (סרט)" w:history="1">
        <w:r w:rsidRPr="006A044D">
          <w:rPr>
            <w:rFonts w:asciiTheme="minorBidi" w:eastAsiaTheme="minorHAnsi" w:hAnsiTheme="minorBidi" w:cstheme="minorBidi"/>
            <w:rtl/>
            <w:lang w:val="en-GB"/>
          </w:rPr>
          <w:t>בלתי הפיך</w:t>
        </w:r>
      </w:hyperlink>
      <w:r w:rsidRPr="006A044D">
        <w:rPr>
          <w:rFonts w:asciiTheme="minorBidi" w:eastAsiaTheme="minorHAnsi" w:hAnsiTheme="minorBidi" w:cstheme="minorBidi"/>
          <w:lang w:val="en-GB"/>
        </w:rPr>
        <w:t xml:space="preserve">" </w:t>
      </w:r>
      <w:r w:rsidRPr="006A044D">
        <w:rPr>
          <w:rFonts w:asciiTheme="minorBidi" w:eastAsiaTheme="minorHAnsi" w:hAnsiTheme="minorBidi" w:cstheme="minorBidi"/>
          <w:rtl/>
          <w:lang w:val="en-GB"/>
        </w:rPr>
        <w:t>של </w:t>
      </w:r>
      <w:proofErr w:type="spellStart"/>
      <w:r>
        <w:rPr>
          <w:rFonts w:asciiTheme="minorBidi" w:eastAsiaTheme="minorHAnsi" w:hAnsiTheme="minorBidi" w:cstheme="minorBidi"/>
          <w:lang w:val="en-GB"/>
        </w:rPr>
        <w:fldChar w:fldCharType="begin"/>
      </w:r>
      <w:r>
        <w:rPr>
          <w:rFonts w:asciiTheme="minorBidi" w:eastAsiaTheme="minorHAnsi" w:hAnsiTheme="minorBidi" w:cstheme="minorBidi"/>
          <w:lang w:val="en-GB"/>
        </w:rPr>
        <w:instrText xml:space="preserve"> HYPERLINK "https://he.wikipedia.org/w/index.php?title=%D7%92%D7%A1%D7%A4%D7%A8_%D7%A0%D7%95%D7%90%D7%94&amp;action=edit&amp;redlink=1" \o "</w:instrText>
      </w:r>
      <w:r>
        <w:rPr>
          <w:rFonts w:asciiTheme="minorBidi" w:eastAsiaTheme="minorHAnsi" w:hAnsiTheme="minorBidi" w:cstheme="minorBidi"/>
          <w:rtl/>
          <w:lang w:val="en-GB"/>
        </w:rPr>
        <w:instrText>גספר נואה (הדף אינו קיים</w:instrText>
      </w:r>
      <w:r>
        <w:rPr>
          <w:rFonts w:asciiTheme="minorBidi" w:eastAsiaTheme="minorHAnsi" w:hAnsiTheme="minorBidi" w:cstheme="minorBidi"/>
          <w:lang w:val="en-GB"/>
        </w:rPr>
        <w:instrText xml:space="preserve">)" </w:instrText>
      </w:r>
      <w:r>
        <w:rPr>
          <w:rFonts w:asciiTheme="minorBidi" w:eastAsiaTheme="minorHAnsi" w:hAnsiTheme="minorBidi" w:cstheme="minorBidi"/>
          <w:lang w:val="en-GB"/>
        </w:rPr>
        <w:fldChar w:fldCharType="separate"/>
      </w:r>
      <w:r w:rsidRPr="006A044D">
        <w:rPr>
          <w:rFonts w:asciiTheme="minorBidi" w:eastAsiaTheme="minorHAnsi" w:hAnsiTheme="minorBidi" w:cstheme="minorBidi"/>
          <w:rtl/>
          <w:lang w:val="en-GB"/>
        </w:rPr>
        <w:t>גספר</w:t>
      </w:r>
      <w:proofErr w:type="spellEnd"/>
      <w:r w:rsidRPr="006A044D">
        <w:rPr>
          <w:rFonts w:asciiTheme="minorBidi" w:eastAsiaTheme="minorHAnsi" w:hAnsiTheme="minorBidi" w:cstheme="minorBidi"/>
          <w:rtl/>
          <w:lang w:val="en-GB"/>
        </w:rPr>
        <w:t xml:space="preserve"> </w:t>
      </w:r>
      <w:proofErr w:type="spellStart"/>
      <w:r w:rsidRPr="006A044D">
        <w:rPr>
          <w:rFonts w:asciiTheme="minorBidi" w:eastAsiaTheme="minorHAnsi" w:hAnsiTheme="minorBidi" w:cstheme="minorBidi"/>
          <w:rtl/>
          <w:lang w:val="en-GB"/>
        </w:rPr>
        <w:t>נואה</w:t>
      </w:r>
      <w:proofErr w:type="spellEnd"/>
      <w:r>
        <w:rPr>
          <w:rFonts w:asciiTheme="minorBidi" w:eastAsiaTheme="minorHAnsi" w:hAnsiTheme="minorBidi" w:cstheme="minorBidi"/>
          <w:lang w:val="en-GB"/>
        </w:rPr>
        <w:fldChar w:fldCharType="end"/>
      </w:r>
      <w:r w:rsidRPr="006A044D">
        <w:rPr>
          <w:rFonts w:asciiTheme="minorBidi" w:eastAsiaTheme="minorHAnsi" w:hAnsiTheme="minorBidi" w:cstheme="minorBidi"/>
          <w:lang w:val="en-GB"/>
        </w:rPr>
        <w:t> (</w:t>
      </w:r>
      <w:hyperlink r:id="rId9" w:tooltip="2002" w:history="1">
        <w:r w:rsidRPr="006A044D">
          <w:rPr>
            <w:rFonts w:asciiTheme="minorBidi" w:eastAsiaTheme="minorHAnsi" w:hAnsiTheme="minorBidi" w:cstheme="minorBidi"/>
            <w:lang w:val="en-GB"/>
          </w:rPr>
          <w:t>2002</w:t>
        </w:r>
      </w:hyperlink>
      <w:r w:rsidRPr="006A044D">
        <w:rPr>
          <w:rFonts w:asciiTheme="minorBidi" w:eastAsiaTheme="minorHAnsi" w:hAnsiTheme="minorBidi" w:cstheme="minorBidi"/>
          <w:lang w:val="en-GB"/>
        </w:rPr>
        <w:t xml:space="preserve">). </w:t>
      </w:r>
      <w:r w:rsidRPr="006A044D">
        <w:rPr>
          <w:rFonts w:asciiTheme="minorBidi" w:eastAsiaTheme="minorHAnsi" w:hAnsiTheme="minorBidi" w:cstheme="minorBidi"/>
          <w:rtl/>
          <w:lang w:val="en-GB"/>
        </w:rPr>
        <w:t xml:space="preserve">עיקר פרסומה בארצות דוברות האנגלית בא בעקבות השתתפותה בשני הסרטים האחרונים בטרילוגיית </w:t>
      </w:r>
      <w:proofErr w:type="spellStart"/>
      <w:r w:rsidRPr="006A044D">
        <w:rPr>
          <w:rFonts w:asciiTheme="minorBidi" w:eastAsiaTheme="minorHAnsi" w:hAnsiTheme="minorBidi" w:cstheme="minorBidi"/>
          <w:rtl/>
          <w:lang w:val="en-GB"/>
        </w:rPr>
        <w:t>ה</w:t>
      </w:r>
      <w:hyperlink r:id="rId10" w:tooltip="מטריקס (סדרת סרטים)" w:history="1">
        <w:r w:rsidRPr="006A044D">
          <w:rPr>
            <w:rFonts w:asciiTheme="minorBidi" w:eastAsiaTheme="minorHAnsi" w:hAnsiTheme="minorBidi" w:cstheme="minorBidi"/>
            <w:rtl/>
            <w:lang w:val="en-GB"/>
          </w:rPr>
          <w:t>מטריקס</w:t>
        </w:r>
        <w:proofErr w:type="spellEnd"/>
      </w:hyperlink>
      <w:r w:rsidRPr="006A044D">
        <w:rPr>
          <w:rFonts w:asciiTheme="minorBidi" w:eastAsiaTheme="minorHAnsi" w:hAnsiTheme="minorBidi" w:cstheme="minorBidi"/>
          <w:lang w:val="en-GB"/>
        </w:rPr>
        <w:t> - </w:t>
      </w:r>
      <w:hyperlink r:id="rId11" w:tooltip="מטריקס רילודד" w:history="1">
        <w:r w:rsidRPr="006A044D">
          <w:rPr>
            <w:rFonts w:asciiTheme="minorBidi" w:eastAsiaTheme="minorHAnsi" w:hAnsiTheme="minorBidi" w:cstheme="minorBidi"/>
            <w:rtl/>
            <w:lang w:val="en-GB"/>
          </w:rPr>
          <w:t xml:space="preserve">מטריקס </w:t>
        </w:r>
        <w:proofErr w:type="spellStart"/>
        <w:r w:rsidRPr="006A044D">
          <w:rPr>
            <w:rFonts w:asciiTheme="minorBidi" w:eastAsiaTheme="minorHAnsi" w:hAnsiTheme="minorBidi" w:cstheme="minorBidi"/>
            <w:rtl/>
            <w:lang w:val="en-GB"/>
          </w:rPr>
          <w:t>רילודד</w:t>
        </w:r>
        <w:proofErr w:type="spellEnd"/>
      </w:hyperlink>
      <w:r w:rsidRPr="006A044D">
        <w:rPr>
          <w:rFonts w:asciiTheme="minorBidi" w:eastAsiaTheme="minorHAnsi" w:hAnsiTheme="minorBidi" w:cstheme="minorBidi"/>
          <w:lang w:val="en-GB"/>
        </w:rPr>
        <w:t> </w:t>
      </w:r>
      <w:r w:rsidRPr="006A044D">
        <w:rPr>
          <w:rFonts w:asciiTheme="minorBidi" w:eastAsiaTheme="minorHAnsi" w:hAnsiTheme="minorBidi" w:cstheme="minorBidi"/>
          <w:rtl/>
          <w:lang w:val="en-GB"/>
        </w:rPr>
        <w:t>ו</w:t>
      </w:r>
      <w:hyperlink r:id="rId12" w:tooltip="מטריקס רבולושנס" w:history="1">
        <w:r w:rsidRPr="006A044D">
          <w:rPr>
            <w:rFonts w:asciiTheme="minorBidi" w:eastAsiaTheme="minorHAnsi" w:hAnsiTheme="minorBidi" w:cstheme="minorBidi"/>
            <w:rtl/>
            <w:lang w:val="en-GB"/>
          </w:rPr>
          <w:t xml:space="preserve">מטריקס </w:t>
        </w:r>
        <w:proofErr w:type="spellStart"/>
        <w:r w:rsidRPr="006A044D">
          <w:rPr>
            <w:rFonts w:asciiTheme="minorBidi" w:eastAsiaTheme="minorHAnsi" w:hAnsiTheme="minorBidi" w:cstheme="minorBidi"/>
            <w:rtl/>
            <w:lang w:val="en-GB"/>
          </w:rPr>
          <w:t>רבולושנס</w:t>
        </w:r>
        <w:proofErr w:type="spellEnd"/>
      </w:hyperlink>
      <w:r w:rsidRPr="006A044D">
        <w:rPr>
          <w:rFonts w:asciiTheme="minorBidi" w:eastAsiaTheme="minorHAnsi" w:hAnsiTheme="minorBidi" w:cstheme="minorBidi"/>
          <w:lang w:val="en-GB"/>
        </w:rPr>
        <w:t>.</w:t>
      </w:r>
      <w:r w:rsidRPr="006A044D">
        <w:rPr>
          <w:rFonts w:asciiTheme="minorBidi" w:eastAsiaTheme="minorHAnsi" w:hAnsiTheme="minorBidi" w:cstheme="minorBidi"/>
          <w:rtl/>
          <w:lang w:val="en-GB"/>
        </w:rPr>
        <w:t xml:space="preserve"> שיחקה בסרט </w:t>
      </w:r>
      <w:proofErr w:type="spellStart"/>
      <w:r w:rsidRPr="006A044D">
        <w:rPr>
          <w:rFonts w:asciiTheme="minorBidi" w:eastAsiaTheme="minorHAnsi" w:hAnsiTheme="minorBidi" w:cstheme="minorBidi"/>
          <w:rtl/>
          <w:lang w:val="en-GB"/>
        </w:rPr>
        <w:t>ספקטר</w:t>
      </w:r>
      <w:proofErr w:type="spellEnd"/>
      <w:r w:rsidRPr="006A044D">
        <w:rPr>
          <w:rFonts w:asciiTheme="minorBidi" w:eastAsiaTheme="minorHAnsi" w:hAnsiTheme="minorBidi" w:cstheme="minorBidi"/>
          <w:rtl/>
          <w:lang w:val="en-GB"/>
        </w:rPr>
        <w:t xml:space="preserve"> </w:t>
      </w:r>
      <w:proofErr w:type="spellStart"/>
      <w:r w:rsidRPr="006A044D">
        <w:rPr>
          <w:rFonts w:asciiTheme="minorBidi" w:eastAsiaTheme="minorHAnsi" w:hAnsiTheme="minorBidi" w:cstheme="minorBidi"/>
          <w:rtl/>
          <w:lang w:val="en-GB"/>
        </w:rPr>
        <w:t>לצידו</w:t>
      </w:r>
      <w:proofErr w:type="spellEnd"/>
      <w:r w:rsidRPr="006A044D">
        <w:rPr>
          <w:rFonts w:asciiTheme="minorBidi" w:eastAsiaTheme="minorHAnsi" w:hAnsiTheme="minorBidi" w:cstheme="minorBidi"/>
          <w:rtl/>
          <w:lang w:val="en-GB"/>
        </w:rPr>
        <w:t xml:space="preserve"> של ג'ימס בונד - דניאל קרייג ובעוד סרטים רבים באירופה ובארה"ב. חיה בפריז ואם לשתי בנות.</w:t>
      </w:r>
    </w:p>
    <w:p w14:paraId="0C743335" w14:textId="77777777" w:rsidR="006A044D" w:rsidRDefault="006A044D" w:rsidP="006A044D">
      <w:pPr>
        <w:spacing w:after="0" w:line="240" w:lineRule="auto"/>
        <w:rPr>
          <w:rFonts w:cstheme="minorHAnsi"/>
          <w:b/>
          <w:bCs/>
          <w:sz w:val="24"/>
          <w:szCs w:val="24"/>
          <w:rtl/>
        </w:rPr>
      </w:pPr>
    </w:p>
    <w:p w14:paraId="675F51C7" w14:textId="7CA2CBDF" w:rsidR="006A044D" w:rsidRDefault="006A044D" w:rsidP="006A044D">
      <w:pPr>
        <w:spacing w:after="0" w:line="240" w:lineRule="auto"/>
        <w:rPr>
          <w:rFonts w:cstheme="minorHAnsi"/>
          <w:b/>
          <w:bCs/>
          <w:sz w:val="24"/>
          <w:szCs w:val="24"/>
          <w:rtl/>
        </w:rPr>
      </w:pPr>
      <w:r w:rsidRPr="006A044D">
        <w:rPr>
          <w:rFonts w:cs="Times New Roman" w:hint="cs"/>
          <w:b/>
          <w:bCs/>
          <w:sz w:val="24"/>
          <w:szCs w:val="24"/>
          <w:rtl/>
        </w:rPr>
        <w:t>איתי טיראן</w:t>
      </w:r>
    </w:p>
    <w:p w14:paraId="154CCC55" w14:textId="677471A1" w:rsidR="006A044D" w:rsidRDefault="006A044D" w:rsidP="00122CE6">
      <w:pPr>
        <w:spacing w:after="0" w:line="240" w:lineRule="auto"/>
        <w:rPr>
          <w:rFonts w:asciiTheme="minorBidi" w:hAnsiTheme="minorBidi"/>
          <w:b/>
          <w:bCs/>
          <w:sz w:val="24"/>
          <w:szCs w:val="24"/>
          <w:rtl/>
        </w:rPr>
      </w:pPr>
      <w:r w:rsidRPr="006A044D">
        <w:rPr>
          <w:rFonts w:asciiTheme="minorBidi" w:hAnsiTheme="minorBidi"/>
          <w:sz w:val="24"/>
          <w:szCs w:val="24"/>
          <w:rtl/>
          <w:lang w:val="en-GB"/>
        </w:rPr>
        <w:t xml:space="preserve">איתי הוא מהשחקנים הבולטים של דורו בישראל והופעותיו בתיאטרון, קולנוע וטלוויזיה זכו לתהודה רבה בקרב הקהל ולשבחי הביקורת. הוא גם במאי תיאטרון ואופרה מצליח ומוסיקאי. בין סרטיו הבולטים: </w:t>
      </w:r>
      <w:proofErr w:type="spellStart"/>
      <w:r w:rsidRPr="006A044D">
        <w:rPr>
          <w:rFonts w:asciiTheme="minorBidi" w:hAnsiTheme="minorBidi"/>
          <w:sz w:val="24"/>
          <w:szCs w:val="24"/>
          <w:rtl/>
          <w:lang w:val="en-GB"/>
        </w:rPr>
        <w:t>בופור</w:t>
      </w:r>
      <w:proofErr w:type="spellEnd"/>
      <w:r w:rsidRPr="006A044D">
        <w:rPr>
          <w:rFonts w:asciiTheme="minorBidi" w:hAnsiTheme="minorBidi"/>
          <w:sz w:val="24"/>
          <w:szCs w:val="24"/>
          <w:rtl/>
          <w:lang w:val="en-GB"/>
        </w:rPr>
        <w:t xml:space="preserve">, לבנון, מחילה ועוד רבים ובתיאטרון הוא נודע בזכות תפקידיו במפיסטו, המלט, תמונות מחיי נישואין ועוד עשרות תפקידים ראשיים. בשנה האחרונה איתי מופיע באופן קבוע בתיאטרון העירוני של </w:t>
      </w:r>
      <w:proofErr w:type="spellStart"/>
      <w:r w:rsidRPr="006A044D">
        <w:rPr>
          <w:rFonts w:asciiTheme="minorBidi" w:hAnsiTheme="minorBidi"/>
          <w:sz w:val="24"/>
          <w:szCs w:val="24"/>
          <w:rtl/>
          <w:lang w:val="en-GB"/>
        </w:rPr>
        <w:t>שטוטגרט</w:t>
      </w:r>
      <w:proofErr w:type="spellEnd"/>
      <w:r w:rsidRPr="006A044D">
        <w:rPr>
          <w:rFonts w:asciiTheme="minorBidi" w:hAnsiTheme="minorBidi"/>
          <w:sz w:val="24"/>
          <w:szCs w:val="24"/>
          <w:rtl/>
          <w:lang w:val="en-GB"/>
        </w:rPr>
        <w:t xml:space="preserve"> </w:t>
      </w:r>
      <w:proofErr w:type="spellStart"/>
      <w:r w:rsidRPr="006A044D">
        <w:rPr>
          <w:rFonts w:asciiTheme="minorBidi" w:hAnsiTheme="minorBidi"/>
          <w:sz w:val="24"/>
          <w:szCs w:val="24"/>
          <w:rtl/>
          <w:lang w:val="en-GB"/>
        </w:rPr>
        <w:t>ובבורגתיאטר</w:t>
      </w:r>
      <w:proofErr w:type="spellEnd"/>
      <w:r w:rsidRPr="006A044D">
        <w:rPr>
          <w:rFonts w:asciiTheme="minorBidi" w:hAnsiTheme="minorBidi"/>
          <w:sz w:val="24"/>
          <w:szCs w:val="24"/>
          <w:rtl/>
          <w:lang w:val="en-GB"/>
        </w:rPr>
        <w:t xml:space="preserve"> </w:t>
      </w:r>
      <w:proofErr w:type="spellStart"/>
      <w:r w:rsidRPr="006A044D">
        <w:rPr>
          <w:rFonts w:asciiTheme="minorBidi" w:hAnsiTheme="minorBidi"/>
          <w:sz w:val="24"/>
          <w:szCs w:val="24"/>
          <w:rtl/>
          <w:lang w:val="en-GB"/>
        </w:rPr>
        <w:t>בוינה</w:t>
      </w:r>
      <w:proofErr w:type="spellEnd"/>
      <w:r w:rsidRPr="006A044D">
        <w:rPr>
          <w:rFonts w:asciiTheme="minorBidi" w:hAnsiTheme="minorBidi"/>
          <w:sz w:val="24"/>
          <w:szCs w:val="24"/>
          <w:rtl/>
          <w:lang w:val="en-GB"/>
        </w:rPr>
        <w:t xml:space="preserve"> שם הוא גם מביים. איתי זכה בפרסים רבים לאורך השנים בן בישראל והן בחו"ל. בוגר בית הספר למשחק בית צבי. </w:t>
      </w:r>
    </w:p>
    <w:p w14:paraId="79381A48" w14:textId="77777777" w:rsidR="00122CE6" w:rsidRPr="00122CE6" w:rsidRDefault="00122CE6" w:rsidP="00122CE6">
      <w:pPr>
        <w:spacing w:after="0" w:line="240" w:lineRule="auto"/>
        <w:rPr>
          <w:rFonts w:asciiTheme="minorBidi" w:hAnsiTheme="minorBidi"/>
          <w:b/>
          <w:bCs/>
          <w:sz w:val="24"/>
          <w:szCs w:val="24"/>
          <w:rtl/>
        </w:rPr>
      </w:pPr>
    </w:p>
    <w:p w14:paraId="5445569C" w14:textId="687611F7" w:rsidR="006A044D" w:rsidRPr="006A044D" w:rsidRDefault="006A044D" w:rsidP="006A0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4"/>
          <w:szCs w:val="24"/>
          <w:rtl/>
          <w:lang w:val="en-GB"/>
        </w:rPr>
      </w:pPr>
      <w:r w:rsidRPr="006A044D">
        <w:rPr>
          <w:rFonts w:eastAsia="Times New Roman" w:cs="Times New Roman" w:hint="cs"/>
          <w:b/>
          <w:bCs/>
          <w:sz w:val="24"/>
          <w:szCs w:val="24"/>
          <w:rtl/>
          <w:lang w:val="en-GB"/>
        </w:rPr>
        <w:t>איציק כהן</w:t>
      </w:r>
    </w:p>
    <w:p w14:paraId="03186F86" w14:textId="77777777" w:rsidR="006A044D" w:rsidRPr="006A044D" w:rsidRDefault="006A044D" w:rsidP="006A0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hAnsiTheme="minorBidi"/>
          <w:sz w:val="24"/>
          <w:szCs w:val="24"/>
          <w:rtl/>
          <w:lang w:val="en-GB"/>
        </w:rPr>
      </w:pPr>
      <w:r w:rsidRPr="006A044D">
        <w:rPr>
          <w:rFonts w:asciiTheme="minorBidi" w:hAnsiTheme="minorBidi" w:hint="cs"/>
          <w:sz w:val="24"/>
          <w:szCs w:val="24"/>
          <w:rtl/>
          <w:lang w:val="en-GB"/>
        </w:rPr>
        <w:t xml:space="preserve">איציק </w:t>
      </w:r>
      <w:proofErr w:type="spellStart"/>
      <w:r w:rsidRPr="006A044D">
        <w:rPr>
          <w:rFonts w:asciiTheme="minorBidi" w:hAnsiTheme="minorBidi" w:hint="cs"/>
          <w:sz w:val="24"/>
          <w:szCs w:val="24"/>
          <w:rtl/>
          <w:lang w:val="en-GB"/>
        </w:rPr>
        <w:t>כהן,יליד</w:t>
      </w:r>
      <w:proofErr w:type="spellEnd"/>
      <w:r w:rsidRPr="006A044D">
        <w:rPr>
          <w:rFonts w:asciiTheme="minorBidi" w:hAnsiTheme="minorBidi" w:hint="cs"/>
          <w:sz w:val="24"/>
          <w:szCs w:val="24"/>
          <w:rtl/>
          <w:lang w:val="en-GB"/>
        </w:rPr>
        <w:t xml:space="preserve"> תל אביב, בוגר </w:t>
      </w:r>
      <w:proofErr w:type="spellStart"/>
      <w:r w:rsidRPr="006A044D">
        <w:rPr>
          <w:rFonts w:asciiTheme="minorBidi" w:hAnsiTheme="minorBidi" w:hint="cs"/>
          <w:sz w:val="24"/>
          <w:szCs w:val="24"/>
          <w:rtl/>
          <w:lang w:val="en-GB"/>
        </w:rPr>
        <w:t>בהצטייינות</w:t>
      </w:r>
      <w:proofErr w:type="spellEnd"/>
      <w:r w:rsidRPr="006A044D">
        <w:rPr>
          <w:rFonts w:asciiTheme="minorBidi" w:hAnsiTheme="minorBidi" w:hint="cs"/>
          <w:sz w:val="24"/>
          <w:szCs w:val="24"/>
          <w:rtl/>
          <w:lang w:val="en-GB"/>
        </w:rPr>
        <w:t xml:space="preserve"> של אוניברסיטת תל אביב במגמת משחק </w:t>
      </w:r>
      <w:r w:rsidRPr="006A044D">
        <w:rPr>
          <w:rFonts w:asciiTheme="minorBidi" w:hAnsiTheme="minorBidi"/>
          <w:sz w:val="24"/>
          <w:szCs w:val="24"/>
          <w:lang w:val="en-GB"/>
        </w:rPr>
        <w:t>.</w:t>
      </w:r>
    </w:p>
    <w:p w14:paraId="5B7B1AC8" w14:textId="77777777" w:rsidR="006A044D" w:rsidRPr="006A044D" w:rsidRDefault="006A044D" w:rsidP="006A0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hAnsiTheme="minorBidi"/>
          <w:sz w:val="24"/>
          <w:szCs w:val="24"/>
          <w:lang w:val="en-GB"/>
        </w:rPr>
      </w:pPr>
      <w:r w:rsidRPr="006A044D">
        <w:rPr>
          <w:rFonts w:asciiTheme="minorBidi" w:hAnsiTheme="minorBidi" w:hint="cs"/>
          <w:sz w:val="24"/>
          <w:szCs w:val="24"/>
          <w:rtl/>
          <w:lang w:val="en-GB"/>
        </w:rPr>
        <w:t>התפרסם כשהופיע ברביעיית הדראג ״בנות פסיה״.</w:t>
      </w:r>
    </w:p>
    <w:p w14:paraId="1CBF3FDB" w14:textId="77777777" w:rsidR="006A044D" w:rsidRPr="006A044D" w:rsidRDefault="006A044D" w:rsidP="006A0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hAnsiTheme="minorBidi"/>
          <w:sz w:val="24"/>
          <w:szCs w:val="24"/>
          <w:lang w:val="en-GB"/>
        </w:rPr>
      </w:pPr>
      <w:r w:rsidRPr="006A044D">
        <w:rPr>
          <w:rFonts w:asciiTheme="minorBidi" w:hAnsiTheme="minorBidi" w:hint="cs"/>
          <w:sz w:val="24"/>
          <w:szCs w:val="24"/>
          <w:rtl/>
          <w:lang w:val="en-GB"/>
        </w:rPr>
        <w:t>שיחק בתיאטרון הקאמרי בהצגות ״הרב קמע״, ״הצמה של אבא״,״כנר על הגג״</w:t>
      </w:r>
      <w:r w:rsidRPr="006A044D">
        <w:rPr>
          <w:rFonts w:asciiTheme="minorBidi" w:hAnsiTheme="minorBidi"/>
          <w:sz w:val="24"/>
          <w:szCs w:val="24"/>
          <w:lang w:val="en-GB"/>
        </w:rPr>
        <w:t>,</w:t>
      </w:r>
    </w:p>
    <w:p w14:paraId="70016CD4" w14:textId="77777777" w:rsidR="006A044D" w:rsidRPr="006A044D" w:rsidRDefault="006A044D" w:rsidP="006A0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hAnsiTheme="minorBidi"/>
          <w:sz w:val="24"/>
          <w:szCs w:val="24"/>
          <w:lang w:val="en-GB"/>
        </w:rPr>
      </w:pPr>
      <w:r w:rsidRPr="006A044D">
        <w:rPr>
          <w:rFonts w:asciiTheme="minorBidi" w:hAnsiTheme="minorBidi" w:hint="cs"/>
          <w:sz w:val="24"/>
          <w:szCs w:val="24"/>
          <w:rtl/>
          <w:lang w:val="en-GB"/>
        </w:rPr>
        <w:t>״המפיקים״,״קזבלן״ ומשתתף בימים אלו במחזמר ״זה אני״</w:t>
      </w:r>
    </w:p>
    <w:p w14:paraId="01B8EAAB" w14:textId="77777777" w:rsidR="006A044D" w:rsidRPr="006A044D" w:rsidRDefault="006A044D" w:rsidP="00485F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hAnsiTheme="minorBidi"/>
          <w:sz w:val="24"/>
          <w:szCs w:val="24"/>
          <w:lang w:val="en-GB"/>
        </w:rPr>
      </w:pPr>
      <w:r w:rsidRPr="006A044D">
        <w:rPr>
          <w:rFonts w:asciiTheme="minorBidi" w:hAnsiTheme="minorBidi" w:hint="cs"/>
          <w:sz w:val="24"/>
          <w:szCs w:val="24"/>
          <w:rtl/>
          <w:lang w:val="en-GB"/>
        </w:rPr>
        <w:t>בטלוויזיה :בדרמה ״הבחור של שולי״, בסדרה ״ראש -גדול״‏, ״</w:t>
      </w:r>
      <w:proofErr w:type="spellStart"/>
      <w:r w:rsidRPr="006A044D">
        <w:rPr>
          <w:rFonts w:asciiTheme="minorBidi" w:hAnsiTheme="minorBidi" w:hint="cs"/>
          <w:sz w:val="24"/>
          <w:szCs w:val="24"/>
          <w:rtl/>
          <w:lang w:val="en-GB"/>
        </w:rPr>
        <w:t>בוליווד</w:t>
      </w:r>
      <w:proofErr w:type="spellEnd"/>
      <w:r w:rsidRPr="006A044D">
        <w:rPr>
          <w:rFonts w:asciiTheme="minorBidi" w:hAnsiTheme="minorBidi" w:hint="cs"/>
          <w:sz w:val="24"/>
          <w:szCs w:val="24"/>
          <w:rtl/>
          <w:lang w:val="en-GB"/>
        </w:rPr>
        <w:t>״, ״רוקדים עם כוכבים״, "החברים של נאור״, ״ניו - יורק״, ״</w:t>
      </w:r>
      <w:proofErr w:type="spellStart"/>
      <w:r w:rsidRPr="006A044D">
        <w:rPr>
          <w:rFonts w:asciiTheme="minorBidi" w:hAnsiTheme="minorBidi" w:hint="cs"/>
          <w:sz w:val="24"/>
          <w:szCs w:val="24"/>
          <w:rtl/>
          <w:lang w:val="en-GB"/>
        </w:rPr>
        <w:t>גאליס</w:t>
      </w:r>
      <w:proofErr w:type="spellEnd"/>
      <w:r w:rsidRPr="006A044D">
        <w:rPr>
          <w:rFonts w:asciiTheme="minorBidi" w:hAnsiTheme="minorBidi" w:hint="cs"/>
          <w:sz w:val="24"/>
          <w:szCs w:val="24"/>
          <w:rtl/>
          <w:lang w:val="en-GB"/>
        </w:rPr>
        <w:t>״, בסדרה ״ג׳וני ״ לה היה שותף בכתיבה</w:t>
      </w:r>
    </w:p>
    <w:p w14:paraId="2E0F5A18" w14:textId="77777777" w:rsidR="006A044D" w:rsidRPr="006A044D" w:rsidRDefault="006A044D" w:rsidP="006A0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hAnsiTheme="minorBidi"/>
          <w:sz w:val="24"/>
          <w:szCs w:val="24"/>
          <w:lang w:val="en-GB"/>
        </w:rPr>
      </w:pPr>
      <w:proofErr w:type="spellStart"/>
      <w:r w:rsidRPr="006A044D">
        <w:rPr>
          <w:rFonts w:asciiTheme="minorBidi" w:hAnsiTheme="minorBidi" w:hint="cs"/>
          <w:sz w:val="24"/>
          <w:szCs w:val="24"/>
          <w:rtl/>
          <w:lang w:val="en-GB"/>
        </w:rPr>
        <w:t>וב</w:t>
      </w:r>
      <w:proofErr w:type="spellEnd"/>
      <w:r w:rsidRPr="006A044D">
        <w:rPr>
          <w:rFonts w:asciiTheme="minorBidi" w:hAnsiTheme="minorBidi" w:hint="cs"/>
          <w:sz w:val="24"/>
          <w:szCs w:val="24"/>
          <w:rtl/>
          <w:lang w:val="en-GB"/>
        </w:rPr>
        <w:t xml:space="preserve"> ״</w:t>
      </w:r>
      <w:proofErr w:type="spellStart"/>
      <w:r w:rsidRPr="006A044D">
        <w:rPr>
          <w:rFonts w:asciiTheme="minorBidi" w:hAnsiTheme="minorBidi" w:hint="cs"/>
          <w:sz w:val="24"/>
          <w:szCs w:val="24"/>
          <w:rtl/>
          <w:lang w:val="en-GB"/>
        </w:rPr>
        <w:t>פאודה</w:t>
      </w:r>
      <w:proofErr w:type="spellEnd"/>
      <w:r w:rsidRPr="006A044D">
        <w:rPr>
          <w:rFonts w:asciiTheme="minorBidi" w:hAnsiTheme="minorBidi" w:hint="cs"/>
          <w:sz w:val="24"/>
          <w:szCs w:val="24"/>
          <w:rtl/>
          <w:lang w:val="en-GB"/>
        </w:rPr>
        <w:t xml:space="preserve">" שמשודרת </w:t>
      </w:r>
      <w:proofErr w:type="spellStart"/>
      <w:r w:rsidRPr="006A044D">
        <w:rPr>
          <w:rFonts w:asciiTheme="minorBidi" w:hAnsiTheme="minorBidi" w:hint="cs"/>
          <w:sz w:val="24"/>
          <w:szCs w:val="24"/>
          <w:rtl/>
          <w:lang w:val="en-GB"/>
        </w:rPr>
        <w:t>בנטפליקס</w:t>
      </w:r>
      <w:proofErr w:type="spellEnd"/>
      <w:r w:rsidRPr="006A044D">
        <w:rPr>
          <w:rFonts w:asciiTheme="minorBidi" w:hAnsiTheme="minorBidi" w:hint="cs"/>
          <w:sz w:val="24"/>
          <w:szCs w:val="24"/>
          <w:rtl/>
          <w:lang w:val="en-GB"/>
        </w:rPr>
        <w:t xml:space="preserve"> </w:t>
      </w:r>
      <w:r w:rsidRPr="006A044D">
        <w:rPr>
          <w:rFonts w:asciiTheme="minorBidi" w:hAnsiTheme="minorBidi"/>
          <w:sz w:val="24"/>
          <w:szCs w:val="24"/>
          <w:lang w:val="en-GB"/>
        </w:rPr>
        <w:t>.</w:t>
      </w:r>
    </w:p>
    <w:p w14:paraId="1E001880" w14:textId="77777777" w:rsidR="006A044D" w:rsidRPr="006A044D" w:rsidRDefault="006A044D" w:rsidP="006A0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hAnsiTheme="minorBidi"/>
          <w:sz w:val="24"/>
          <w:szCs w:val="24"/>
          <w:lang w:val="en-GB"/>
        </w:rPr>
      </w:pPr>
      <w:r w:rsidRPr="006A044D">
        <w:rPr>
          <w:rFonts w:asciiTheme="minorBidi" w:hAnsiTheme="minorBidi" w:hint="cs"/>
          <w:sz w:val="24"/>
          <w:szCs w:val="24"/>
          <w:rtl/>
          <w:lang w:val="en-GB"/>
        </w:rPr>
        <w:t>בקולנוע בסרט ״סיפור גדול״, ״סימה וקנין מכשפה״,״ישמח חתני ״ ו ״</w:t>
      </w:r>
      <w:proofErr w:type="spellStart"/>
      <w:r w:rsidRPr="006A044D">
        <w:rPr>
          <w:rFonts w:asciiTheme="minorBidi" w:hAnsiTheme="minorBidi" w:hint="cs"/>
          <w:sz w:val="24"/>
          <w:szCs w:val="24"/>
          <w:rtl/>
          <w:lang w:val="en-GB"/>
        </w:rPr>
        <w:t>מאכתוב</w:t>
      </w:r>
      <w:proofErr w:type="spellEnd"/>
      <w:r w:rsidRPr="006A044D">
        <w:rPr>
          <w:rFonts w:asciiTheme="minorBidi" w:hAnsiTheme="minorBidi" w:hint="cs"/>
          <w:sz w:val="24"/>
          <w:szCs w:val="24"/>
          <w:rtl/>
          <w:lang w:val="en-GB"/>
        </w:rPr>
        <w:t>״</w:t>
      </w:r>
    </w:p>
    <w:p w14:paraId="04B89F73" w14:textId="77777777" w:rsidR="006A044D" w:rsidRPr="006A044D" w:rsidRDefault="006A044D" w:rsidP="006A04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hAnsiTheme="minorBidi"/>
          <w:sz w:val="24"/>
          <w:szCs w:val="24"/>
          <w:lang w:val="en-GB"/>
        </w:rPr>
      </w:pPr>
      <w:r w:rsidRPr="006A044D">
        <w:rPr>
          <w:rFonts w:asciiTheme="minorBidi" w:hAnsiTheme="minorBidi" w:hint="cs"/>
          <w:sz w:val="24"/>
          <w:szCs w:val="24"/>
          <w:rtl/>
          <w:lang w:val="en-GB"/>
        </w:rPr>
        <w:t>לאחרונה הצטלם לסדרה ״ישמח חתני״ שתשודר בקשת ולעונה השלישית של הסדרה ״</w:t>
      </w:r>
      <w:proofErr w:type="spellStart"/>
      <w:r w:rsidRPr="006A044D">
        <w:rPr>
          <w:rFonts w:asciiTheme="minorBidi" w:hAnsiTheme="minorBidi" w:hint="cs"/>
          <w:sz w:val="24"/>
          <w:szCs w:val="24"/>
          <w:rtl/>
          <w:lang w:val="en-GB"/>
        </w:rPr>
        <w:t>פאודה</w:t>
      </w:r>
      <w:proofErr w:type="spellEnd"/>
      <w:r w:rsidRPr="006A044D">
        <w:rPr>
          <w:rFonts w:asciiTheme="minorBidi" w:hAnsiTheme="minorBidi" w:hint="cs"/>
          <w:sz w:val="24"/>
          <w:szCs w:val="24"/>
          <w:rtl/>
          <w:lang w:val="en-GB"/>
        </w:rPr>
        <w:t>״</w:t>
      </w:r>
      <w:r w:rsidRPr="006A044D">
        <w:rPr>
          <w:rFonts w:asciiTheme="minorBidi" w:hAnsiTheme="minorBidi"/>
          <w:sz w:val="24"/>
          <w:szCs w:val="24"/>
          <w:lang w:val="en-GB"/>
        </w:rPr>
        <w:t>.</w:t>
      </w:r>
    </w:p>
    <w:p w14:paraId="39C9B40D" w14:textId="77777777" w:rsidR="006A044D" w:rsidRPr="006A044D" w:rsidRDefault="006A044D" w:rsidP="006A044D">
      <w:pPr>
        <w:spacing w:after="0" w:line="240" w:lineRule="auto"/>
        <w:rPr>
          <w:rFonts w:asciiTheme="minorBidi" w:hAnsiTheme="minorBidi"/>
          <w:sz w:val="24"/>
          <w:szCs w:val="24"/>
          <w:lang w:val="en-GB"/>
        </w:rPr>
      </w:pPr>
    </w:p>
    <w:p w14:paraId="741A5257" w14:textId="77777777" w:rsidR="00454950" w:rsidRPr="00454950" w:rsidRDefault="00454950" w:rsidP="00454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4"/>
          <w:szCs w:val="24"/>
          <w:lang w:val="en-GB"/>
        </w:rPr>
      </w:pPr>
      <w:r w:rsidRPr="00454950">
        <w:rPr>
          <w:rFonts w:eastAsia="Times New Roman" w:cs="Times New Roman" w:hint="cs"/>
          <w:b/>
          <w:bCs/>
          <w:sz w:val="24"/>
          <w:szCs w:val="24"/>
          <w:rtl/>
          <w:lang w:val="en-GB"/>
        </w:rPr>
        <w:t xml:space="preserve">מכרם </w:t>
      </w:r>
      <w:proofErr w:type="spellStart"/>
      <w:r w:rsidRPr="00454950">
        <w:rPr>
          <w:rFonts w:eastAsia="Times New Roman" w:cs="Times New Roman" w:hint="cs"/>
          <w:b/>
          <w:bCs/>
          <w:sz w:val="24"/>
          <w:szCs w:val="24"/>
          <w:rtl/>
          <w:lang w:val="en-GB"/>
        </w:rPr>
        <w:t>ח</w:t>
      </w:r>
      <w:r w:rsidRPr="00454950">
        <w:rPr>
          <w:rFonts w:eastAsia="Times New Roman" w:cstheme="minorHAnsi" w:hint="cs"/>
          <w:b/>
          <w:bCs/>
          <w:sz w:val="24"/>
          <w:szCs w:val="24"/>
          <w:rtl/>
          <w:lang w:val="en-GB"/>
        </w:rPr>
        <w:t>'</w:t>
      </w:r>
      <w:r w:rsidRPr="00454950">
        <w:rPr>
          <w:rFonts w:eastAsia="Times New Roman" w:cs="Times New Roman" w:hint="cs"/>
          <w:b/>
          <w:bCs/>
          <w:sz w:val="24"/>
          <w:szCs w:val="24"/>
          <w:rtl/>
          <w:lang w:val="en-GB"/>
        </w:rPr>
        <w:t>ורי</w:t>
      </w:r>
      <w:proofErr w:type="spellEnd"/>
    </w:p>
    <w:p w14:paraId="30D5B829" w14:textId="77777777" w:rsidR="00454950" w:rsidRPr="00454950" w:rsidRDefault="00454950" w:rsidP="004549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hAnsiTheme="minorBidi"/>
          <w:sz w:val="24"/>
          <w:szCs w:val="24"/>
          <w:rtl/>
          <w:lang w:val="en-GB"/>
        </w:rPr>
      </w:pPr>
      <w:r w:rsidRPr="00454950">
        <w:rPr>
          <w:rFonts w:asciiTheme="minorBidi" w:hAnsiTheme="minorBidi" w:hint="cs"/>
          <w:sz w:val="24"/>
          <w:szCs w:val="24"/>
          <w:rtl/>
          <w:lang w:val="en-GB"/>
        </w:rPr>
        <w:t xml:space="preserve">מזה 50 שנה מכרם </w:t>
      </w:r>
      <w:proofErr w:type="spellStart"/>
      <w:r w:rsidRPr="00454950">
        <w:rPr>
          <w:rFonts w:asciiTheme="minorBidi" w:hAnsiTheme="minorBidi" w:hint="cs"/>
          <w:sz w:val="24"/>
          <w:szCs w:val="24"/>
          <w:rtl/>
          <w:lang w:val="en-GB"/>
        </w:rPr>
        <w:t>ח'ורי</w:t>
      </w:r>
      <w:proofErr w:type="spellEnd"/>
      <w:r w:rsidRPr="00454950">
        <w:rPr>
          <w:rFonts w:asciiTheme="minorBidi" w:hAnsiTheme="minorBidi" w:hint="cs"/>
          <w:sz w:val="24"/>
          <w:szCs w:val="24"/>
          <w:rtl/>
          <w:lang w:val="en-GB"/>
        </w:rPr>
        <w:t xml:space="preserve"> מככב על המסכים והבמות בישראל ובעולם במגוון תפקידים מרתק בערבית, עברית ואנגלית. בוגר בית ספר למשחק בלונדון, מכרם הופיע </w:t>
      </w:r>
      <w:proofErr w:type="spellStart"/>
      <w:r w:rsidRPr="00454950">
        <w:rPr>
          <w:rFonts w:asciiTheme="minorBidi" w:hAnsiTheme="minorBidi" w:hint="cs"/>
          <w:sz w:val="24"/>
          <w:szCs w:val="24"/>
          <w:rtl/>
          <w:lang w:val="en-GB"/>
        </w:rPr>
        <w:t>בלמעלה</w:t>
      </w:r>
      <w:proofErr w:type="spellEnd"/>
      <w:r w:rsidRPr="00454950">
        <w:rPr>
          <w:rFonts w:asciiTheme="minorBidi" w:hAnsiTheme="minorBidi" w:hint="cs"/>
          <w:sz w:val="24"/>
          <w:szCs w:val="24"/>
          <w:rtl/>
          <w:lang w:val="en-GB"/>
        </w:rPr>
        <w:t xml:space="preserve"> מ-120 הצגות, 46 סרטים ו-8 סדרות טלוויזיה. מכרם עבד עם פיטר ברוקס ובמאים בריטיים נוספים בהפקות שהועלו על במות לונדון וברחבי העולם. בטלוויזיה גילם תפקידים בולטים בסדרות אמריקאיות ובריטיות כמו גם ישראליות ובקולנוע זכורים תפקידיו ב"כלה הסורית", "הבן של אלוהים" (פרס אופיר לשחקן הטוב ביותר), "מינכן", "החתך" ועוד רבים וטובים. חתן פרס ישראל (1987) ופרסים נוספים בארץ ובעולם.</w:t>
      </w:r>
    </w:p>
    <w:p w14:paraId="53721DAE" w14:textId="77777777" w:rsidR="006A044D" w:rsidRPr="006A044D" w:rsidRDefault="006A044D" w:rsidP="006A044D">
      <w:pPr>
        <w:spacing w:after="0" w:line="240" w:lineRule="auto"/>
        <w:rPr>
          <w:rFonts w:eastAsia="Gulim" w:cstheme="minorHAnsi"/>
          <w:sz w:val="24"/>
          <w:szCs w:val="24"/>
        </w:rPr>
      </w:pPr>
    </w:p>
    <w:p w14:paraId="04AED4E9" w14:textId="12574ECC" w:rsidR="006A044D" w:rsidRDefault="006A044D" w:rsidP="006A044D">
      <w:pPr>
        <w:spacing w:after="0" w:line="240" w:lineRule="auto"/>
        <w:rPr>
          <w:rFonts w:cs="Arial"/>
          <w:sz w:val="44"/>
          <w:szCs w:val="44"/>
          <w:rtl/>
        </w:rPr>
      </w:pPr>
    </w:p>
    <w:p w14:paraId="3A76979D" w14:textId="72A34204" w:rsidR="00FD4940" w:rsidRDefault="00FD4940" w:rsidP="006A044D">
      <w:pPr>
        <w:spacing w:after="0" w:line="240" w:lineRule="auto"/>
        <w:rPr>
          <w:rFonts w:cs="Arial"/>
          <w:sz w:val="44"/>
          <w:szCs w:val="44"/>
          <w:rtl/>
        </w:rPr>
      </w:pPr>
    </w:p>
    <w:p w14:paraId="7C288770" w14:textId="39E0DAC9" w:rsidR="00FD4940" w:rsidRDefault="00FD4940" w:rsidP="006A044D">
      <w:pPr>
        <w:spacing w:after="0" w:line="240" w:lineRule="auto"/>
        <w:rPr>
          <w:rFonts w:cs="Arial"/>
          <w:sz w:val="44"/>
          <w:szCs w:val="44"/>
          <w:rtl/>
        </w:rPr>
      </w:pPr>
    </w:p>
    <w:p w14:paraId="023617AE" w14:textId="70372CB3" w:rsidR="00FD4940" w:rsidRDefault="00FD4940" w:rsidP="006A044D">
      <w:pPr>
        <w:spacing w:after="0" w:line="240" w:lineRule="auto"/>
        <w:rPr>
          <w:rFonts w:cs="Arial"/>
          <w:sz w:val="44"/>
          <w:szCs w:val="44"/>
          <w:rtl/>
        </w:rPr>
      </w:pPr>
    </w:p>
    <w:p w14:paraId="0FBABB9B" w14:textId="77777777" w:rsidR="00FD4940" w:rsidRPr="006A044D" w:rsidRDefault="00FD4940" w:rsidP="006A044D">
      <w:pPr>
        <w:spacing w:after="0" w:line="240" w:lineRule="auto"/>
        <w:rPr>
          <w:rFonts w:cs="Arial"/>
          <w:sz w:val="44"/>
          <w:szCs w:val="44"/>
          <w:rtl/>
        </w:rPr>
      </w:pPr>
    </w:p>
    <w:p w14:paraId="78629CC5" w14:textId="77777777" w:rsidR="00FD4940" w:rsidRPr="001C73E8" w:rsidRDefault="00FD4940" w:rsidP="00FD4940">
      <w:pPr>
        <w:spacing w:line="360" w:lineRule="auto"/>
        <w:rPr>
          <w:rFonts w:cs="Arial"/>
          <w:b/>
          <w:bCs/>
          <w:sz w:val="32"/>
          <w:szCs w:val="32"/>
          <w:u w:val="single"/>
          <w:rtl/>
        </w:rPr>
      </w:pPr>
      <w:r w:rsidRPr="001C73E8">
        <w:rPr>
          <w:rFonts w:cs="Arial" w:hint="cs"/>
          <w:b/>
          <w:bCs/>
          <w:sz w:val="32"/>
          <w:szCs w:val="32"/>
          <w:u w:val="single"/>
          <w:rtl/>
        </w:rPr>
        <w:t>יוצרים:</w:t>
      </w:r>
    </w:p>
    <w:p w14:paraId="7A253B48" w14:textId="77777777" w:rsidR="00FD4940" w:rsidRPr="001C73E8" w:rsidRDefault="00FD4940" w:rsidP="00FD4940">
      <w:pPr>
        <w:spacing w:line="360" w:lineRule="auto"/>
        <w:rPr>
          <w:sz w:val="24"/>
          <w:szCs w:val="24"/>
          <w:rtl/>
        </w:rPr>
      </w:pPr>
      <w:r w:rsidRPr="001C73E8">
        <w:rPr>
          <w:rFonts w:hint="cs"/>
          <w:sz w:val="24"/>
          <w:szCs w:val="24"/>
          <w:rtl/>
        </w:rPr>
        <w:t xml:space="preserve">ליהוק                            קרי </w:t>
      </w:r>
      <w:proofErr w:type="spellStart"/>
      <w:r w:rsidRPr="001C73E8">
        <w:rPr>
          <w:rFonts w:hint="cs"/>
          <w:sz w:val="24"/>
          <w:szCs w:val="24"/>
          <w:rtl/>
        </w:rPr>
        <w:t>ברדן</w:t>
      </w:r>
      <w:proofErr w:type="spellEnd"/>
      <w:r w:rsidRPr="001C73E8">
        <w:rPr>
          <w:rFonts w:hint="cs"/>
          <w:sz w:val="24"/>
          <w:szCs w:val="24"/>
          <w:rtl/>
        </w:rPr>
        <w:t xml:space="preserve">, פול שני, לאוני </w:t>
      </w:r>
      <w:proofErr w:type="spellStart"/>
      <w:r w:rsidRPr="001C73E8">
        <w:rPr>
          <w:rFonts w:hint="cs"/>
          <w:sz w:val="24"/>
          <w:szCs w:val="24"/>
          <w:rtl/>
        </w:rPr>
        <w:t>לוטניק</w:t>
      </w:r>
      <w:proofErr w:type="spellEnd"/>
    </w:p>
    <w:p w14:paraId="016033F8" w14:textId="77777777" w:rsidR="00FD4940" w:rsidRPr="001C73E8" w:rsidRDefault="00FD4940" w:rsidP="00FD4940">
      <w:pPr>
        <w:spacing w:line="360" w:lineRule="auto"/>
        <w:rPr>
          <w:sz w:val="24"/>
          <w:szCs w:val="24"/>
          <w:rtl/>
        </w:rPr>
      </w:pPr>
      <w:r w:rsidRPr="001C73E8">
        <w:rPr>
          <w:rFonts w:hint="cs"/>
          <w:sz w:val="24"/>
          <w:szCs w:val="24"/>
          <w:rtl/>
        </w:rPr>
        <w:t>מנהלת הפצה                 לירון אדרי</w:t>
      </w:r>
    </w:p>
    <w:p w14:paraId="62B6597A" w14:textId="77777777" w:rsidR="00FD4940" w:rsidRPr="001C73E8" w:rsidRDefault="00FD4940" w:rsidP="00FD4940">
      <w:pPr>
        <w:spacing w:line="360" w:lineRule="auto"/>
        <w:rPr>
          <w:sz w:val="24"/>
          <w:szCs w:val="24"/>
          <w:rtl/>
        </w:rPr>
      </w:pPr>
      <w:r w:rsidRPr="001C73E8">
        <w:rPr>
          <w:rFonts w:hint="cs"/>
          <w:sz w:val="24"/>
          <w:szCs w:val="24"/>
          <w:rtl/>
        </w:rPr>
        <w:t xml:space="preserve">מקליט                           יוהאן </w:t>
      </w:r>
      <w:proofErr w:type="spellStart"/>
      <w:r w:rsidRPr="001C73E8">
        <w:rPr>
          <w:rFonts w:hint="cs"/>
          <w:sz w:val="24"/>
          <w:szCs w:val="24"/>
          <w:rtl/>
        </w:rPr>
        <w:t>מרטנס</w:t>
      </w:r>
      <w:proofErr w:type="spellEnd"/>
    </w:p>
    <w:p w14:paraId="089399DB" w14:textId="77777777" w:rsidR="00FD4940" w:rsidRPr="001C73E8" w:rsidRDefault="00FD4940" w:rsidP="00FD4940">
      <w:pPr>
        <w:spacing w:line="360" w:lineRule="auto"/>
        <w:rPr>
          <w:sz w:val="24"/>
          <w:szCs w:val="24"/>
          <w:rtl/>
        </w:rPr>
      </w:pPr>
      <w:r w:rsidRPr="001C73E8">
        <w:rPr>
          <w:rFonts w:hint="cs"/>
          <w:sz w:val="24"/>
          <w:szCs w:val="24"/>
          <w:rtl/>
        </w:rPr>
        <w:t>עיצוב פס קול                  גיל תורן</w:t>
      </w:r>
    </w:p>
    <w:p w14:paraId="21822128" w14:textId="77777777" w:rsidR="00FD4940" w:rsidRPr="001C73E8" w:rsidRDefault="00FD4940" w:rsidP="00FD4940">
      <w:pPr>
        <w:spacing w:line="360" w:lineRule="auto"/>
        <w:rPr>
          <w:sz w:val="24"/>
          <w:szCs w:val="24"/>
          <w:rtl/>
        </w:rPr>
      </w:pPr>
      <w:r w:rsidRPr="001C73E8">
        <w:rPr>
          <w:rFonts w:hint="cs"/>
          <w:sz w:val="24"/>
          <w:szCs w:val="24"/>
          <w:rtl/>
        </w:rPr>
        <w:t xml:space="preserve">מיקס                             פדרו ואן דר </w:t>
      </w:r>
      <w:proofErr w:type="spellStart"/>
      <w:r w:rsidRPr="001C73E8">
        <w:rPr>
          <w:rFonts w:hint="cs"/>
          <w:sz w:val="24"/>
          <w:szCs w:val="24"/>
          <w:rtl/>
        </w:rPr>
        <w:t>אקן</w:t>
      </w:r>
      <w:proofErr w:type="spellEnd"/>
    </w:p>
    <w:p w14:paraId="183EB0A8" w14:textId="77777777" w:rsidR="00FD4940" w:rsidRPr="001C73E8" w:rsidRDefault="00FD4940" w:rsidP="00FD4940">
      <w:pPr>
        <w:spacing w:line="360" w:lineRule="auto"/>
        <w:rPr>
          <w:sz w:val="24"/>
          <w:szCs w:val="24"/>
          <w:rtl/>
        </w:rPr>
      </w:pPr>
      <w:r w:rsidRPr="001C73E8">
        <w:rPr>
          <w:rFonts w:hint="cs"/>
          <w:sz w:val="24"/>
          <w:szCs w:val="24"/>
          <w:rtl/>
        </w:rPr>
        <w:t xml:space="preserve">מפיקים שותפים              רוני טייב, דויד </w:t>
      </w:r>
      <w:proofErr w:type="spellStart"/>
      <w:r w:rsidRPr="001C73E8">
        <w:rPr>
          <w:rFonts w:hint="cs"/>
          <w:sz w:val="24"/>
          <w:szCs w:val="24"/>
          <w:rtl/>
        </w:rPr>
        <w:t>קלייקינס</w:t>
      </w:r>
      <w:proofErr w:type="spellEnd"/>
      <w:r w:rsidRPr="001C73E8">
        <w:rPr>
          <w:rFonts w:hint="cs"/>
          <w:sz w:val="24"/>
          <w:szCs w:val="24"/>
          <w:rtl/>
        </w:rPr>
        <w:t xml:space="preserve">, אלכס </w:t>
      </w:r>
      <w:proofErr w:type="spellStart"/>
      <w:r w:rsidRPr="001C73E8">
        <w:rPr>
          <w:rFonts w:hint="cs"/>
          <w:sz w:val="24"/>
          <w:szCs w:val="24"/>
          <w:rtl/>
        </w:rPr>
        <w:t>ורברה</w:t>
      </w:r>
      <w:proofErr w:type="spellEnd"/>
    </w:p>
    <w:p w14:paraId="380BEE8E" w14:textId="77777777" w:rsidR="00FD4940" w:rsidRPr="001C73E8" w:rsidRDefault="00FD4940" w:rsidP="00FD4940">
      <w:pPr>
        <w:spacing w:line="360" w:lineRule="auto"/>
        <w:rPr>
          <w:sz w:val="24"/>
          <w:szCs w:val="24"/>
          <w:rtl/>
        </w:rPr>
      </w:pPr>
      <w:r w:rsidRPr="001C73E8">
        <w:rPr>
          <w:rFonts w:hint="cs"/>
          <w:sz w:val="24"/>
          <w:szCs w:val="24"/>
          <w:rtl/>
        </w:rPr>
        <w:t xml:space="preserve">מפיקים אחראים              איירה </w:t>
      </w:r>
      <w:proofErr w:type="spellStart"/>
      <w:r w:rsidRPr="001C73E8">
        <w:rPr>
          <w:rFonts w:hint="cs"/>
          <w:sz w:val="24"/>
          <w:szCs w:val="24"/>
          <w:rtl/>
        </w:rPr>
        <w:t>ריקליס</w:t>
      </w:r>
      <w:proofErr w:type="spellEnd"/>
      <w:r w:rsidRPr="001C73E8">
        <w:rPr>
          <w:rFonts w:hint="cs"/>
          <w:sz w:val="24"/>
          <w:szCs w:val="24"/>
          <w:rtl/>
        </w:rPr>
        <w:t xml:space="preserve">, </w:t>
      </w:r>
      <w:proofErr w:type="spellStart"/>
      <w:r w:rsidRPr="001C73E8">
        <w:rPr>
          <w:rFonts w:hint="cs"/>
          <w:sz w:val="24"/>
          <w:szCs w:val="24"/>
          <w:rtl/>
        </w:rPr>
        <w:t>פביאן</w:t>
      </w:r>
      <w:proofErr w:type="spellEnd"/>
      <w:r w:rsidRPr="001C73E8">
        <w:rPr>
          <w:rFonts w:hint="cs"/>
          <w:sz w:val="24"/>
          <w:szCs w:val="24"/>
          <w:rtl/>
        </w:rPr>
        <w:t xml:space="preserve"> </w:t>
      </w:r>
      <w:proofErr w:type="spellStart"/>
      <w:r w:rsidRPr="001C73E8">
        <w:rPr>
          <w:rFonts w:hint="cs"/>
          <w:sz w:val="24"/>
          <w:szCs w:val="24"/>
          <w:rtl/>
        </w:rPr>
        <w:t>ווסטרהוף</w:t>
      </w:r>
      <w:proofErr w:type="spellEnd"/>
      <w:r w:rsidRPr="001C73E8">
        <w:rPr>
          <w:rFonts w:hint="cs"/>
          <w:sz w:val="24"/>
          <w:szCs w:val="24"/>
          <w:rtl/>
        </w:rPr>
        <w:t xml:space="preserve">, שאול </w:t>
      </w:r>
      <w:proofErr w:type="spellStart"/>
      <w:r w:rsidRPr="001C73E8">
        <w:rPr>
          <w:rFonts w:hint="cs"/>
          <w:sz w:val="24"/>
          <w:szCs w:val="24"/>
          <w:rtl/>
        </w:rPr>
        <w:t>שרצר</w:t>
      </w:r>
      <w:proofErr w:type="spellEnd"/>
      <w:r w:rsidRPr="001C73E8">
        <w:rPr>
          <w:rFonts w:hint="cs"/>
          <w:sz w:val="24"/>
          <w:szCs w:val="24"/>
          <w:rtl/>
        </w:rPr>
        <w:t xml:space="preserve">, דנה </w:t>
      </w:r>
      <w:proofErr w:type="spellStart"/>
      <w:r w:rsidRPr="001C73E8">
        <w:rPr>
          <w:rFonts w:hint="cs"/>
          <w:sz w:val="24"/>
          <w:szCs w:val="24"/>
          <w:rtl/>
        </w:rPr>
        <w:t>לוסטינג</w:t>
      </w:r>
      <w:proofErr w:type="spellEnd"/>
    </w:p>
    <w:p w14:paraId="3CCB890A" w14:textId="77777777" w:rsidR="00FD4940" w:rsidRPr="001C73E8" w:rsidRDefault="00FD4940" w:rsidP="00FD4940">
      <w:pPr>
        <w:spacing w:line="360" w:lineRule="auto"/>
        <w:rPr>
          <w:sz w:val="24"/>
          <w:szCs w:val="24"/>
          <w:rtl/>
        </w:rPr>
      </w:pPr>
      <w:r w:rsidRPr="001C73E8">
        <w:rPr>
          <w:rFonts w:hint="cs"/>
          <w:sz w:val="24"/>
          <w:szCs w:val="24"/>
          <w:rtl/>
        </w:rPr>
        <w:t xml:space="preserve">עיצוב תלבושות               </w:t>
      </w:r>
      <w:proofErr w:type="spellStart"/>
      <w:r w:rsidRPr="001C73E8">
        <w:rPr>
          <w:rFonts w:hint="cs"/>
          <w:sz w:val="24"/>
          <w:szCs w:val="24"/>
          <w:rtl/>
        </w:rPr>
        <w:t>שרלוט</w:t>
      </w:r>
      <w:proofErr w:type="spellEnd"/>
      <w:r w:rsidRPr="001C73E8">
        <w:rPr>
          <w:rFonts w:hint="cs"/>
          <w:sz w:val="24"/>
          <w:szCs w:val="24"/>
          <w:rtl/>
        </w:rPr>
        <w:t xml:space="preserve"> ויליאמס </w:t>
      </w:r>
    </w:p>
    <w:p w14:paraId="67551B19" w14:textId="77777777" w:rsidR="00FD4940" w:rsidRPr="001C73E8" w:rsidRDefault="00FD4940" w:rsidP="00FD4940">
      <w:pPr>
        <w:spacing w:line="360" w:lineRule="auto"/>
        <w:rPr>
          <w:sz w:val="24"/>
          <w:szCs w:val="24"/>
          <w:rtl/>
        </w:rPr>
      </w:pPr>
      <w:r w:rsidRPr="001C73E8">
        <w:rPr>
          <w:rFonts w:hint="cs"/>
          <w:sz w:val="24"/>
          <w:szCs w:val="24"/>
          <w:rtl/>
        </w:rPr>
        <w:t xml:space="preserve">עיצוב אמנותי                  מרן </w:t>
      </w:r>
      <w:proofErr w:type="spellStart"/>
      <w:r w:rsidRPr="001C73E8">
        <w:rPr>
          <w:rFonts w:hint="cs"/>
          <w:sz w:val="24"/>
          <w:szCs w:val="24"/>
          <w:rtl/>
        </w:rPr>
        <w:t>סאפ</w:t>
      </w:r>
      <w:proofErr w:type="spellEnd"/>
    </w:p>
    <w:p w14:paraId="46FD7F73" w14:textId="77777777" w:rsidR="00FD4940" w:rsidRPr="001C73E8" w:rsidRDefault="00FD4940" w:rsidP="00FD4940">
      <w:pPr>
        <w:spacing w:line="360" w:lineRule="auto"/>
        <w:rPr>
          <w:sz w:val="24"/>
          <w:szCs w:val="24"/>
          <w:rtl/>
        </w:rPr>
      </w:pPr>
      <w:r w:rsidRPr="001C73E8">
        <w:rPr>
          <w:rFonts w:hint="cs"/>
          <w:sz w:val="24"/>
          <w:szCs w:val="24"/>
          <w:rtl/>
        </w:rPr>
        <w:t xml:space="preserve">מוסיקה מקורית               יונתן </w:t>
      </w:r>
      <w:proofErr w:type="spellStart"/>
      <w:r w:rsidRPr="001C73E8">
        <w:rPr>
          <w:rFonts w:hint="cs"/>
          <w:sz w:val="24"/>
          <w:szCs w:val="24"/>
          <w:rtl/>
        </w:rPr>
        <w:t>ריקליס</w:t>
      </w:r>
      <w:proofErr w:type="spellEnd"/>
    </w:p>
    <w:p w14:paraId="060F31CD" w14:textId="77777777" w:rsidR="00FD4940" w:rsidRPr="001C73E8" w:rsidRDefault="00FD4940" w:rsidP="00FD4940">
      <w:pPr>
        <w:spacing w:line="360" w:lineRule="auto"/>
        <w:rPr>
          <w:sz w:val="24"/>
          <w:szCs w:val="24"/>
          <w:rtl/>
        </w:rPr>
      </w:pPr>
      <w:r w:rsidRPr="001C73E8">
        <w:rPr>
          <w:rFonts w:hint="cs"/>
          <w:sz w:val="24"/>
          <w:szCs w:val="24"/>
          <w:rtl/>
        </w:rPr>
        <w:t xml:space="preserve">עריכה                            ג'סיקה דה </w:t>
      </w:r>
      <w:proofErr w:type="spellStart"/>
      <w:r w:rsidRPr="001C73E8">
        <w:rPr>
          <w:rFonts w:hint="cs"/>
          <w:sz w:val="24"/>
          <w:szCs w:val="24"/>
          <w:rtl/>
        </w:rPr>
        <w:t>קונינג</w:t>
      </w:r>
      <w:proofErr w:type="spellEnd"/>
    </w:p>
    <w:p w14:paraId="0FF642D8" w14:textId="77777777" w:rsidR="00FD4940" w:rsidRPr="001C73E8" w:rsidRDefault="00FD4940" w:rsidP="00FD4940">
      <w:pPr>
        <w:spacing w:line="360" w:lineRule="auto"/>
        <w:rPr>
          <w:sz w:val="24"/>
          <w:szCs w:val="24"/>
          <w:rtl/>
        </w:rPr>
      </w:pPr>
      <w:r w:rsidRPr="001C73E8">
        <w:rPr>
          <w:rFonts w:hint="cs"/>
          <w:sz w:val="24"/>
          <w:szCs w:val="24"/>
          <w:rtl/>
        </w:rPr>
        <w:t xml:space="preserve">צילום                             ריצ'ארד ואן </w:t>
      </w:r>
      <w:proofErr w:type="spellStart"/>
      <w:r w:rsidRPr="001C73E8">
        <w:rPr>
          <w:rFonts w:hint="cs"/>
          <w:sz w:val="24"/>
          <w:szCs w:val="24"/>
          <w:rtl/>
        </w:rPr>
        <w:t>אוסטרהוט</w:t>
      </w:r>
      <w:proofErr w:type="spellEnd"/>
    </w:p>
    <w:p w14:paraId="756F02E0" w14:textId="77777777" w:rsidR="00FD4940" w:rsidRPr="001C73E8" w:rsidRDefault="00FD4940" w:rsidP="00FD4940">
      <w:pPr>
        <w:spacing w:line="360" w:lineRule="auto"/>
        <w:rPr>
          <w:sz w:val="24"/>
          <w:szCs w:val="24"/>
          <w:rtl/>
        </w:rPr>
      </w:pPr>
      <w:r w:rsidRPr="001C73E8">
        <w:rPr>
          <w:rFonts w:hint="cs"/>
          <w:sz w:val="24"/>
          <w:szCs w:val="24"/>
          <w:rtl/>
        </w:rPr>
        <w:t xml:space="preserve">מפיקים                          מיכאל </w:t>
      </w:r>
      <w:proofErr w:type="spellStart"/>
      <w:r w:rsidRPr="001C73E8">
        <w:rPr>
          <w:rFonts w:hint="cs"/>
          <w:sz w:val="24"/>
          <w:szCs w:val="24"/>
          <w:rtl/>
        </w:rPr>
        <w:t>שרפשטיין</w:t>
      </w:r>
      <w:proofErr w:type="spellEnd"/>
      <w:r w:rsidRPr="001C73E8">
        <w:rPr>
          <w:rFonts w:hint="cs"/>
          <w:sz w:val="24"/>
          <w:szCs w:val="24"/>
          <w:rtl/>
        </w:rPr>
        <w:t xml:space="preserve">, משה אדרי, לאון אדרי, ערן </w:t>
      </w:r>
      <w:proofErr w:type="spellStart"/>
      <w:r w:rsidRPr="001C73E8">
        <w:rPr>
          <w:rFonts w:hint="cs"/>
          <w:sz w:val="24"/>
          <w:szCs w:val="24"/>
          <w:rtl/>
        </w:rPr>
        <w:t>ריקליס</w:t>
      </w:r>
      <w:proofErr w:type="spellEnd"/>
      <w:r w:rsidRPr="001C73E8">
        <w:rPr>
          <w:rFonts w:hint="cs"/>
          <w:sz w:val="24"/>
          <w:szCs w:val="24"/>
          <w:rtl/>
        </w:rPr>
        <w:t>,</w:t>
      </w:r>
    </w:p>
    <w:p w14:paraId="3ECE443C" w14:textId="77777777" w:rsidR="00FD4940" w:rsidRPr="001C73E8" w:rsidRDefault="00FD4940" w:rsidP="00FD4940">
      <w:pPr>
        <w:spacing w:line="360" w:lineRule="auto"/>
        <w:rPr>
          <w:sz w:val="24"/>
          <w:szCs w:val="24"/>
          <w:rtl/>
        </w:rPr>
      </w:pPr>
      <w:r w:rsidRPr="001C73E8">
        <w:rPr>
          <w:rFonts w:hint="cs"/>
          <w:sz w:val="24"/>
          <w:szCs w:val="24"/>
          <w:rtl/>
        </w:rPr>
        <w:t xml:space="preserve">                                    אייל אדרי, </w:t>
      </w:r>
      <w:proofErr w:type="spellStart"/>
      <w:r w:rsidRPr="001C73E8">
        <w:rPr>
          <w:rFonts w:hint="cs"/>
          <w:sz w:val="24"/>
          <w:szCs w:val="24"/>
          <w:rtl/>
        </w:rPr>
        <w:t>ז'קלין</w:t>
      </w:r>
      <w:proofErr w:type="spellEnd"/>
      <w:r w:rsidRPr="001C73E8">
        <w:rPr>
          <w:rFonts w:hint="cs"/>
          <w:sz w:val="24"/>
          <w:szCs w:val="24"/>
          <w:rtl/>
        </w:rPr>
        <w:t xml:space="preserve"> דה </w:t>
      </w:r>
      <w:proofErr w:type="spellStart"/>
      <w:r w:rsidRPr="001C73E8">
        <w:rPr>
          <w:rFonts w:hint="cs"/>
          <w:sz w:val="24"/>
          <w:szCs w:val="24"/>
          <w:rtl/>
        </w:rPr>
        <w:t>גוז</w:t>
      </w:r>
      <w:proofErr w:type="spellEnd"/>
      <w:r w:rsidRPr="001C73E8">
        <w:rPr>
          <w:rFonts w:hint="cs"/>
          <w:sz w:val="24"/>
          <w:szCs w:val="24"/>
          <w:rtl/>
        </w:rPr>
        <w:t xml:space="preserve">', </w:t>
      </w:r>
      <w:proofErr w:type="spellStart"/>
      <w:r w:rsidRPr="001C73E8">
        <w:rPr>
          <w:rFonts w:hint="cs"/>
          <w:sz w:val="24"/>
          <w:szCs w:val="24"/>
          <w:rtl/>
        </w:rPr>
        <w:t>סבין</w:t>
      </w:r>
      <w:proofErr w:type="spellEnd"/>
      <w:r w:rsidRPr="001C73E8">
        <w:rPr>
          <w:rFonts w:hint="cs"/>
          <w:sz w:val="24"/>
          <w:szCs w:val="24"/>
          <w:rtl/>
        </w:rPr>
        <w:t xml:space="preserve"> בריאן, </w:t>
      </w:r>
      <w:proofErr w:type="spellStart"/>
      <w:r w:rsidRPr="001C73E8">
        <w:rPr>
          <w:rFonts w:hint="cs"/>
          <w:sz w:val="24"/>
          <w:szCs w:val="24"/>
          <w:rtl/>
        </w:rPr>
        <w:t>רולנד</w:t>
      </w:r>
      <w:proofErr w:type="spellEnd"/>
      <w:r w:rsidRPr="001C73E8">
        <w:rPr>
          <w:rFonts w:hint="cs"/>
          <w:sz w:val="24"/>
          <w:szCs w:val="24"/>
          <w:rtl/>
        </w:rPr>
        <w:t xml:space="preserve"> </w:t>
      </w:r>
      <w:proofErr w:type="spellStart"/>
      <w:r w:rsidRPr="001C73E8">
        <w:rPr>
          <w:rFonts w:hint="cs"/>
          <w:sz w:val="24"/>
          <w:szCs w:val="24"/>
          <w:rtl/>
        </w:rPr>
        <w:t>ורסטיג</w:t>
      </w:r>
      <w:proofErr w:type="spellEnd"/>
    </w:p>
    <w:p w14:paraId="0A1C8B31" w14:textId="77777777" w:rsidR="00FD4940" w:rsidRPr="001C73E8" w:rsidRDefault="00FD4940" w:rsidP="00FD4940">
      <w:pPr>
        <w:spacing w:line="360" w:lineRule="auto"/>
        <w:rPr>
          <w:sz w:val="24"/>
          <w:szCs w:val="24"/>
          <w:rtl/>
        </w:rPr>
      </w:pPr>
      <w:r w:rsidRPr="001C73E8">
        <w:rPr>
          <w:rFonts w:hint="cs"/>
          <w:sz w:val="24"/>
          <w:szCs w:val="24"/>
          <w:rtl/>
        </w:rPr>
        <w:t>תסריט                          גדעון מרון, עמנואל נקש</w:t>
      </w:r>
    </w:p>
    <w:p w14:paraId="04147EAB" w14:textId="77777777" w:rsidR="00FD4940" w:rsidRPr="001C73E8" w:rsidRDefault="00FD4940" w:rsidP="00FD4940">
      <w:pPr>
        <w:spacing w:line="360" w:lineRule="auto"/>
        <w:rPr>
          <w:sz w:val="24"/>
          <w:szCs w:val="24"/>
          <w:rtl/>
        </w:rPr>
      </w:pPr>
      <w:r w:rsidRPr="001C73E8">
        <w:rPr>
          <w:rFonts w:hint="cs"/>
          <w:sz w:val="24"/>
          <w:szCs w:val="24"/>
          <w:rtl/>
        </w:rPr>
        <w:t xml:space="preserve">במאי                            ערן </w:t>
      </w:r>
      <w:proofErr w:type="spellStart"/>
      <w:r w:rsidRPr="001C73E8">
        <w:rPr>
          <w:rFonts w:hint="cs"/>
          <w:sz w:val="24"/>
          <w:szCs w:val="24"/>
          <w:rtl/>
        </w:rPr>
        <w:t>ריקליס</w:t>
      </w:r>
      <w:proofErr w:type="spellEnd"/>
    </w:p>
    <w:p w14:paraId="08487E41" w14:textId="3C0F8FA9" w:rsidR="00FD4940" w:rsidRDefault="00FD4940" w:rsidP="00FD4940">
      <w:pPr>
        <w:rPr>
          <w:rFonts w:cs="Arial"/>
          <w:sz w:val="26"/>
          <w:rtl/>
        </w:rPr>
      </w:pPr>
    </w:p>
    <w:p w14:paraId="3C07081B" w14:textId="74CED91C" w:rsidR="008B3D2B" w:rsidRDefault="008B3D2B" w:rsidP="00FD4940">
      <w:pPr>
        <w:rPr>
          <w:rFonts w:cs="Arial"/>
          <w:sz w:val="26"/>
          <w:rtl/>
        </w:rPr>
      </w:pPr>
    </w:p>
    <w:p w14:paraId="3E6BF731" w14:textId="4EF6DB8E" w:rsidR="008B3D2B" w:rsidRDefault="008B3D2B" w:rsidP="00FD4940">
      <w:pPr>
        <w:rPr>
          <w:rFonts w:cs="Arial"/>
          <w:sz w:val="26"/>
          <w:rtl/>
        </w:rPr>
      </w:pPr>
    </w:p>
    <w:p w14:paraId="15148CA7" w14:textId="1B3EFA77" w:rsidR="008B3D2B" w:rsidRDefault="008B3D2B" w:rsidP="00FD4940">
      <w:pPr>
        <w:rPr>
          <w:rFonts w:cs="Arial"/>
          <w:sz w:val="26"/>
          <w:rtl/>
        </w:rPr>
      </w:pPr>
    </w:p>
    <w:p w14:paraId="5A1B7335" w14:textId="77777777" w:rsidR="008B3D2B" w:rsidRDefault="008B3D2B" w:rsidP="00FD4940">
      <w:pPr>
        <w:rPr>
          <w:rFonts w:cs="Arial"/>
          <w:sz w:val="26"/>
          <w:rtl/>
        </w:rPr>
      </w:pPr>
    </w:p>
    <w:p w14:paraId="49E307C3" w14:textId="77777777" w:rsidR="008B3D2B" w:rsidRDefault="008B3D2B" w:rsidP="00FD4940">
      <w:pPr>
        <w:rPr>
          <w:rFonts w:cs="Arial"/>
          <w:sz w:val="26"/>
        </w:rPr>
      </w:pPr>
    </w:p>
    <w:p w14:paraId="78553277" w14:textId="77777777" w:rsidR="00122CE6" w:rsidRDefault="00122CE6" w:rsidP="00FD4940">
      <w:pPr>
        <w:pStyle w:val="Body"/>
        <w:bidi/>
        <w:spacing w:line="240" w:lineRule="auto"/>
        <w:jc w:val="both"/>
        <w:rPr>
          <w:rFonts w:ascii="Arial" w:hAnsi="Arial" w:cs="Arial"/>
          <w:b/>
          <w:bCs/>
          <w:sz w:val="24"/>
          <w:szCs w:val="24"/>
          <w:rtl/>
        </w:rPr>
      </w:pPr>
    </w:p>
    <w:p w14:paraId="4255F1A4" w14:textId="0C91E6A0" w:rsidR="00FD4940" w:rsidRPr="00FD4940" w:rsidRDefault="00FD4940" w:rsidP="00122CE6">
      <w:pPr>
        <w:pStyle w:val="Body"/>
        <w:bidi/>
        <w:spacing w:line="240" w:lineRule="auto"/>
        <w:jc w:val="both"/>
        <w:rPr>
          <w:rFonts w:ascii="Arial" w:hAnsi="Arial" w:cs="Arial"/>
          <w:b/>
          <w:bCs/>
          <w:sz w:val="24"/>
          <w:szCs w:val="24"/>
        </w:rPr>
      </w:pPr>
      <w:r w:rsidRPr="00FD4940">
        <w:rPr>
          <w:rFonts w:ascii="Arial" w:hAnsi="Arial" w:cs="Arial" w:hint="cs"/>
          <w:b/>
          <w:bCs/>
          <w:sz w:val="24"/>
          <w:szCs w:val="24"/>
          <w:rtl/>
        </w:rPr>
        <w:t xml:space="preserve">ערן </w:t>
      </w:r>
      <w:proofErr w:type="spellStart"/>
      <w:r w:rsidRPr="00FD4940">
        <w:rPr>
          <w:rFonts w:ascii="Arial" w:hAnsi="Arial" w:cs="Arial" w:hint="cs"/>
          <w:b/>
          <w:bCs/>
          <w:sz w:val="24"/>
          <w:szCs w:val="24"/>
          <w:rtl/>
        </w:rPr>
        <w:t>ריקליס</w:t>
      </w:r>
      <w:proofErr w:type="spellEnd"/>
      <w:r w:rsidRPr="00FD4940">
        <w:rPr>
          <w:rFonts w:ascii="Arial" w:hAnsi="Arial" w:cs="Arial" w:hint="cs"/>
          <w:b/>
          <w:bCs/>
          <w:sz w:val="24"/>
          <w:szCs w:val="24"/>
          <w:rtl/>
        </w:rPr>
        <w:t xml:space="preserve"> – במאי, תסריטאי, מפיק</w:t>
      </w:r>
    </w:p>
    <w:p w14:paraId="7623E848" w14:textId="77777777" w:rsidR="00FD4940" w:rsidRPr="00FD4940" w:rsidRDefault="00FD4940" w:rsidP="00FD4940">
      <w:pPr>
        <w:spacing w:after="0" w:line="240" w:lineRule="auto"/>
        <w:rPr>
          <w:rFonts w:asciiTheme="minorBidi" w:hAnsiTheme="minorBidi"/>
          <w:sz w:val="24"/>
          <w:szCs w:val="24"/>
          <w:rtl/>
          <w:lang w:val="en-GB"/>
        </w:rPr>
      </w:pPr>
      <w:proofErr w:type="spellStart"/>
      <w:r w:rsidRPr="00FD4940">
        <w:rPr>
          <w:rFonts w:asciiTheme="minorBidi" w:hAnsiTheme="minorBidi" w:hint="cs"/>
          <w:sz w:val="24"/>
          <w:szCs w:val="24"/>
          <w:rtl/>
          <w:lang w:val="en-GB"/>
        </w:rPr>
        <w:t>ריקליס</w:t>
      </w:r>
      <w:proofErr w:type="spellEnd"/>
      <w:r w:rsidRPr="00FD4940">
        <w:rPr>
          <w:rFonts w:asciiTheme="minorBidi" w:hAnsiTheme="minorBidi" w:hint="cs"/>
          <w:sz w:val="24"/>
          <w:szCs w:val="24"/>
          <w:rtl/>
          <w:lang w:val="en-GB"/>
        </w:rPr>
        <w:t xml:space="preserve"> הוא בוגר בית הספר הלאומי לקולנוע </w:t>
      </w:r>
      <w:proofErr w:type="spellStart"/>
      <w:r w:rsidRPr="00FD4940">
        <w:rPr>
          <w:rFonts w:asciiTheme="minorBidi" w:hAnsiTheme="minorBidi" w:hint="cs"/>
          <w:sz w:val="24"/>
          <w:szCs w:val="24"/>
          <w:rtl/>
          <w:lang w:val="en-GB"/>
        </w:rPr>
        <w:t>בביקונספילד</w:t>
      </w:r>
      <w:proofErr w:type="spellEnd"/>
      <w:r w:rsidRPr="00FD4940">
        <w:rPr>
          <w:rFonts w:asciiTheme="minorBidi" w:hAnsiTheme="minorBidi" w:hint="cs"/>
          <w:sz w:val="24"/>
          <w:szCs w:val="24"/>
          <w:rtl/>
          <w:lang w:val="en-GB"/>
        </w:rPr>
        <w:t xml:space="preserve">, אנגליה (1984). למד בחוג לקולנוע של אוניברסיטת תל אביב (1975-77). עכביש ברשת הוא סרטו ה-13 במספר וקדמו לו סרטים שזכו להצלחה מסחרית וביקורתית ברחבי העולם, הוקרנו במיטב הפסטיבלים (ביניהם ונציה, ברלין, </w:t>
      </w:r>
      <w:proofErr w:type="spellStart"/>
      <w:r w:rsidRPr="00FD4940">
        <w:rPr>
          <w:rFonts w:asciiTheme="minorBidi" w:hAnsiTheme="minorBidi" w:hint="cs"/>
          <w:sz w:val="24"/>
          <w:szCs w:val="24"/>
          <w:rtl/>
          <w:lang w:val="en-GB"/>
        </w:rPr>
        <w:t>לוקרנו</w:t>
      </w:r>
      <w:proofErr w:type="spellEnd"/>
      <w:r w:rsidRPr="00FD4940">
        <w:rPr>
          <w:rFonts w:asciiTheme="minorBidi" w:hAnsiTheme="minorBidi" w:hint="cs"/>
          <w:sz w:val="24"/>
          <w:szCs w:val="24"/>
          <w:rtl/>
          <w:lang w:val="en-GB"/>
        </w:rPr>
        <w:t xml:space="preserve">, </w:t>
      </w:r>
      <w:proofErr w:type="spellStart"/>
      <w:r w:rsidRPr="00FD4940">
        <w:rPr>
          <w:rFonts w:asciiTheme="minorBidi" w:hAnsiTheme="minorBidi" w:hint="cs"/>
          <w:sz w:val="24"/>
          <w:szCs w:val="24"/>
          <w:rtl/>
          <w:lang w:val="en-GB"/>
        </w:rPr>
        <w:t>טלרוייד</w:t>
      </w:r>
      <w:proofErr w:type="spellEnd"/>
      <w:r w:rsidRPr="00FD4940">
        <w:rPr>
          <w:rFonts w:asciiTheme="minorBidi" w:hAnsiTheme="minorBidi" w:hint="cs"/>
          <w:sz w:val="24"/>
          <w:szCs w:val="24"/>
          <w:rtl/>
          <w:lang w:val="en-GB"/>
        </w:rPr>
        <w:t>, טורונטו, סאן סבסטיאן ועוד רבים) וזכו בפרסים רבים. בין סרטיו:</w:t>
      </w:r>
    </w:p>
    <w:p w14:paraId="68583742" w14:textId="0E8FE485" w:rsidR="00FD4940" w:rsidRDefault="00FD4940" w:rsidP="008B3D2B">
      <w:pPr>
        <w:spacing w:after="0" w:line="240" w:lineRule="auto"/>
        <w:rPr>
          <w:rFonts w:asciiTheme="minorBidi" w:hAnsiTheme="minorBidi"/>
          <w:sz w:val="24"/>
          <w:szCs w:val="24"/>
          <w:rtl/>
          <w:lang w:val="en-GB"/>
        </w:rPr>
      </w:pPr>
      <w:r w:rsidRPr="00FD4940">
        <w:rPr>
          <w:rFonts w:asciiTheme="minorBidi" w:hAnsiTheme="minorBidi" w:hint="cs"/>
          <w:sz w:val="24"/>
          <w:szCs w:val="24"/>
          <w:rtl/>
          <w:lang w:val="en-GB"/>
        </w:rPr>
        <w:t xml:space="preserve">הכלה הסורית (פרס חביב הקהל בפסטיבל </w:t>
      </w:r>
      <w:proofErr w:type="spellStart"/>
      <w:r w:rsidRPr="00FD4940">
        <w:rPr>
          <w:rFonts w:asciiTheme="minorBidi" w:hAnsiTheme="minorBidi" w:hint="cs"/>
          <w:sz w:val="24"/>
          <w:szCs w:val="24"/>
          <w:rtl/>
          <w:lang w:val="en-GB"/>
        </w:rPr>
        <w:t>לוקרנו</w:t>
      </w:r>
      <w:proofErr w:type="spellEnd"/>
      <w:r w:rsidRPr="00FD4940">
        <w:rPr>
          <w:rFonts w:asciiTheme="minorBidi" w:hAnsiTheme="minorBidi" w:hint="cs"/>
          <w:sz w:val="24"/>
          <w:szCs w:val="24"/>
          <w:rtl/>
          <w:lang w:val="en-GB"/>
        </w:rPr>
        <w:t xml:space="preserve"> ועוד 18 פרסים בינלאומיים), עץ לימון (פרס חביב הקהל בברלין ובסאן סבסטיאן, פרס התסריט האקדמיה האסיאתית), ערבים רוקדים (</w:t>
      </w:r>
      <w:proofErr w:type="spellStart"/>
      <w:r w:rsidRPr="00FD4940">
        <w:rPr>
          <w:rFonts w:asciiTheme="minorBidi" w:hAnsiTheme="minorBidi" w:hint="cs"/>
          <w:sz w:val="24"/>
          <w:szCs w:val="24"/>
          <w:rtl/>
          <w:lang w:val="en-GB"/>
        </w:rPr>
        <w:t>טלורייד</w:t>
      </w:r>
      <w:proofErr w:type="spellEnd"/>
      <w:r w:rsidRPr="00FD4940">
        <w:rPr>
          <w:rFonts w:asciiTheme="minorBidi" w:hAnsiTheme="minorBidi" w:hint="cs"/>
          <w:sz w:val="24"/>
          <w:szCs w:val="24"/>
          <w:rtl/>
          <w:lang w:val="en-GB"/>
        </w:rPr>
        <w:t xml:space="preserve">, </w:t>
      </w:r>
      <w:proofErr w:type="spellStart"/>
      <w:r w:rsidRPr="00FD4940">
        <w:rPr>
          <w:rFonts w:asciiTheme="minorBidi" w:hAnsiTheme="minorBidi" w:hint="cs"/>
          <w:sz w:val="24"/>
          <w:szCs w:val="24"/>
          <w:rtl/>
          <w:lang w:val="en-GB"/>
        </w:rPr>
        <w:t>לוקרנו</w:t>
      </w:r>
      <w:proofErr w:type="spellEnd"/>
      <w:r w:rsidRPr="00FD4940">
        <w:rPr>
          <w:rFonts w:asciiTheme="minorBidi" w:hAnsiTheme="minorBidi" w:hint="cs"/>
          <w:sz w:val="24"/>
          <w:szCs w:val="24"/>
          <w:rtl/>
          <w:lang w:val="en-GB"/>
        </w:rPr>
        <w:t xml:space="preserve">), הממונה על משאבי אנוש (זוכה חמישה פרסי אופיר כולל הסרט והבמאי, פרס חביב הקהל </w:t>
      </w:r>
      <w:proofErr w:type="spellStart"/>
      <w:r w:rsidRPr="00FD4940">
        <w:rPr>
          <w:rFonts w:asciiTheme="minorBidi" w:hAnsiTheme="minorBidi" w:hint="cs"/>
          <w:sz w:val="24"/>
          <w:szCs w:val="24"/>
          <w:rtl/>
          <w:lang w:val="en-GB"/>
        </w:rPr>
        <w:t>בלוקרנו</w:t>
      </w:r>
      <w:proofErr w:type="spellEnd"/>
      <w:r w:rsidRPr="00FD4940">
        <w:rPr>
          <w:rFonts w:asciiTheme="minorBidi" w:hAnsiTheme="minorBidi" w:hint="cs"/>
          <w:sz w:val="24"/>
          <w:szCs w:val="24"/>
          <w:rtl/>
          <w:lang w:val="en-GB"/>
        </w:rPr>
        <w:t xml:space="preserve">), מסתור (ורשה, סאן פאולו), </w:t>
      </w:r>
      <w:proofErr w:type="spellStart"/>
      <w:r w:rsidRPr="00FD4940">
        <w:rPr>
          <w:rFonts w:asciiTheme="minorBidi" w:hAnsiTheme="minorBidi" w:hint="cs"/>
          <w:sz w:val="24"/>
          <w:szCs w:val="24"/>
          <w:rtl/>
          <w:lang w:val="en-GB"/>
        </w:rPr>
        <w:t>זייתון</w:t>
      </w:r>
      <w:proofErr w:type="spellEnd"/>
      <w:r w:rsidRPr="00FD4940">
        <w:rPr>
          <w:rFonts w:asciiTheme="minorBidi" w:hAnsiTheme="minorBidi" w:hint="cs"/>
          <w:sz w:val="24"/>
          <w:szCs w:val="24"/>
          <w:rtl/>
          <w:lang w:val="en-GB"/>
        </w:rPr>
        <w:t xml:space="preserve"> (טורונטו, לונדון), צומת וולקן (זוכה פסטיבל חיפה), גמר גביע (ונציה, ברלין), זהר (שובר קופות בשנות ה-90) ועוד. </w:t>
      </w:r>
      <w:proofErr w:type="spellStart"/>
      <w:r w:rsidRPr="00FD4940">
        <w:rPr>
          <w:rFonts w:asciiTheme="minorBidi" w:hAnsiTheme="minorBidi" w:hint="cs"/>
          <w:sz w:val="24"/>
          <w:szCs w:val="24"/>
          <w:rtl/>
          <w:lang w:val="en-GB"/>
        </w:rPr>
        <w:t>ריקליס</w:t>
      </w:r>
      <w:proofErr w:type="spellEnd"/>
      <w:r w:rsidRPr="00FD4940">
        <w:rPr>
          <w:rFonts w:asciiTheme="minorBidi" w:hAnsiTheme="minorBidi" w:hint="cs"/>
          <w:sz w:val="24"/>
          <w:szCs w:val="24"/>
          <w:rtl/>
          <w:lang w:val="en-GB"/>
        </w:rPr>
        <w:t xml:space="preserve"> ביים עשרות שעות של דרמה טלוויזיונית בסדרות המשאית, סיבת המוות: רצח, </w:t>
      </w:r>
      <w:proofErr w:type="spellStart"/>
      <w:r w:rsidRPr="00FD4940">
        <w:rPr>
          <w:rFonts w:asciiTheme="minorBidi" w:hAnsiTheme="minorBidi" w:hint="cs"/>
          <w:sz w:val="24"/>
          <w:szCs w:val="24"/>
          <w:rtl/>
          <w:lang w:val="en-GB"/>
        </w:rPr>
        <w:t>יסורי</w:t>
      </w:r>
      <w:proofErr w:type="spellEnd"/>
      <w:r w:rsidRPr="00FD4940">
        <w:rPr>
          <w:rFonts w:asciiTheme="minorBidi" w:hAnsiTheme="minorBidi" w:hint="cs"/>
          <w:sz w:val="24"/>
          <w:szCs w:val="24"/>
          <w:rtl/>
          <w:lang w:val="en-GB"/>
        </w:rPr>
        <w:t xml:space="preserve"> אפרים, מצליח, הפואטיקה של ההמונים (</w:t>
      </w:r>
      <w:proofErr w:type="spellStart"/>
      <w:r w:rsidRPr="00FD4940">
        <w:rPr>
          <w:rFonts w:asciiTheme="minorBidi" w:hAnsiTheme="minorBidi" w:hint="cs"/>
          <w:sz w:val="24"/>
          <w:szCs w:val="24"/>
          <w:rtl/>
          <w:lang w:val="en-GB"/>
        </w:rPr>
        <w:t>דוקו</w:t>
      </w:r>
      <w:proofErr w:type="spellEnd"/>
      <w:r w:rsidRPr="00FD4940">
        <w:rPr>
          <w:rFonts w:asciiTheme="minorBidi" w:hAnsiTheme="minorBidi" w:hint="cs"/>
          <w:sz w:val="24"/>
          <w:szCs w:val="24"/>
          <w:rtl/>
          <w:lang w:val="en-GB"/>
        </w:rPr>
        <w:t>), וגבול נתן (</w:t>
      </w:r>
      <w:proofErr w:type="spellStart"/>
      <w:r w:rsidRPr="00FD4940">
        <w:rPr>
          <w:rFonts w:asciiTheme="minorBidi" w:hAnsiTheme="minorBidi" w:hint="cs"/>
          <w:sz w:val="24"/>
          <w:szCs w:val="24"/>
          <w:rtl/>
          <w:lang w:val="en-GB"/>
        </w:rPr>
        <w:t>דוקו</w:t>
      </w:r>
      <w:proofErr w:type="spellEnd"/>
      <w:r w:rsidRPr="00FD4940">
        <w:rPr>
          <w:rFonts w:asciiTheme="minorBidi" w:hAnsiTheme="minorBidi" w:hint="cs"/>
          <w:sz w:val="24"/>
          <w:szCs w:val="24"/>
          <w:rtl/>
          <w:lang w:val="en-GB"/>
        </w:rPr>
        <w:t xml:space="preserve">), שרות חדרים (יוצר ומפיק) ועוד רבים כולל מספר סרטים קצרים. בשנות ה-80 וה-90 ביים עשרות סרטי פרסומת לקולנוע ולטלוויזיה ותוכניות מיוחדות לטלוויזיה. חבר האקדמיה האמריקאית לקולנוע, האקדמיה האירופאית לקולנוע וכמובן האקדמיה הישראלית לקולנוע וטלוויזיה. לימד בימוי והפקה בסם שפיגל ואוניברסיטת </w:t>
      </w:r>
      <w:r w:rsidRPr="00FD4940">
        <w:rPr>
          <w:rFonts w:asciiTheme="minorBidi" w:hAnsiTheme="minorBidi"/>
          <w:sz w:val="24"/>
          <w:szCs w:val="24"/>
          <w:lang w:val="en-GB"/>
        </w:rPr>
        <w:t>PENN</w:t>
      </w:r>
      <w:r w:rsidRPr="00FD4940">
        <w:rPr>
          <w:rFonts w:asciiTheme="minorBidi" w:hAnsiTheme="minorBidi"/>
          <w:sz w:val="24"/>
          <w:szCs w:val="24"/>
          <w:rtl/>
          <w:lang w:val="en-GB"/>
        </w:rPr>
        <w:t xml:space="preserve"> </w:t>
      </w:r>
      <w:r w:rsidRPr="00FD4940">
        <w:rPr>
          <w:rFonts w:asciiTheme="minorBidi" w:hAnsiTheme="minorBidi" w:hint="cs"/>
          <w:sz w:val="24"/>
          <w:szCs w:val="24"/>
          <w:rtl/>
          <w:lang w:val="en-GB"/>
        </w:rPr>
        <w:t xml:space="preserve">בארה"ב ומשמש </w:t>
      </w:r>
      <w:proofErr w:type="spellStart"/>
      <w:r w:rsidRPr="00FD4940">
        <w:rPr>
          <w:rFonts w:asciiTheme="minorBidi" w:hAnsiTheme="minorBidi" w:hint="cs"/>
          <w:sz w:val="24"/>
          <w:szCs w:val="24"/>
          <w:rtl/>
          <w:lang w:val="en-GB"/>
        </w:rPr>
        <w:t>כמנטור</w:t>
      </w:r>
      <w:proofErr w:type="spellEnd"/>
      <w:r w:rsidRPr="00FD4940">
        <w:rPr>
          <w:rFonts w:asciiTheme="minorBidi" w:hAnsiTheme="minorBidi" w:hint="cs"/>
          <w:sz w:val="24"/>
          <w:szCs w:val="24"/>
          <w:rtl/>
          <w:lang w:val="en-GB"/>
        </w:rPr>
        <w:t xml:space="preserve"> בחממת הקולנוע הבינלאומית בירושלים. נשוי לדינה צבי-</w:t>
      </w:r>
      <w:proofErr w:type="spellStart"/>
      <w:r w:rsidRPr="00FD4940">
        <w:rPr>
          <w:rFonts w:asciiTheme="minorBidi" w:hAnsiTheme="minorBidi" w:hint="cs"/>
          <w:sz w:val="24"/>
          <w:szCs w:val="24"/>
          <w:rtl/>
          <w:lang w:val="en-GB"/>
        </w:rPr>
        <w:t>ריקליס</w:t>
      </w:r>
      <w:proofErr w:type="spellEnd"/>
      <w:r w:rsidRPr="00FD4940">
        <w:rPr>
          <w:rFonts w:asciiTheme="minorBidi" w:hAnsiTheme="minorBidi" w:hint="cs"/>
          <w:sz w:val="24"/>
          <w:szCs w:val="24"/>
          <w:rtl/>
          <w:lang w:val="en-GB"/>
        </w:rPr>
        <w:t xml:space="preserve"> ואבא של תמי ויונתן.</w:t>
      </w:r>
    </w:p>
    <w:p w14:paraId="413E6DA0" w14:textId="77777777" w:rsidR="008B3D2B" w:rsidRPr="008B3D2B" w:rsidRDefault="008B3D2B" w:rsidP="008B3D2B">
      <w:pPr>
        <w:spacing w:after="0" w:line="240" w:lineRule="auto"/>
        <w:rPr>
          <w:rFonts w:asciiTheme="minorBidi" w:hAnsiTheme="minorBidi"/>
          <w:sz w:val="24"/>
          <w:szCs w:val="24"/>
          <w:rtl/>
          <w:lang w:val="en-GB"/>
        </w:rPr>
      </w:pPr>
    </w:p>
    <w:p w14:paraId="003C82C9" w14:textId="77777777" w:rsidR="001C73E8" w:rsidRPr="00FD4940" w:rsidRDefault="001C73E8" w:rsidP="00FD4940">
      <w:pPr>
        <w:pStyle w:val="Body"/>
        <w:bidi/>
        <w:spacing w:line="240" w:lineRule="auto"/>
        <w:jc w:val="both"/>
      </w:pPr>
      <w:r w:rsidRPr="00FD4940">
        <w:rPr>
          <w:rFonts w:ascii="Arial" w:hAnsi="Arial" w:cs="Arial"/>
          <w:b/>
          <w:bCs/>
          <w:sz w:val="24"/>
          <w:szCs w:val="24"/>
          <w:rtl/>
        </w:rPr>
        <w:t xml:space="preserve">יונתן </w:t>
      </w:r>
      <w:proofErr w:type="spellStart"/>
      <w:r w:rsidRPr="00FD4940">
        <w:rPr>
          <w:rFonts w:ascii="Arial" w:hAnsi="Arial" w:cs="Arial"/>
          <w:b/>
          <w:bCs/>
          <w:sz w:val="24"/>
          <w:szCs w:val="24"/>
          <w:rtl/>
        </w:rPr>
        <w:t>ריקליס</w:t>
      </w:r>
      <w:proofErr w:type="spellEnd"/>
      <w:r w:rsidRPr="00FD4940">
        <w:rPr>
          <w:rFonts w:ascii="Arial" w:hAnsi="Arial" w:cs="Arial"/>
          <w:b/>
          <w:bCs/>
          <w:sz w:val="24"/>
          <w:szCs w:val="24"/>
          <w:rtl/>
        </w:rPr>
        <w:t xml:space="preserve"> – פסנתרן ג'ז ומלחין</w:t>
      </w:r>
    </w:p>
    <w:p w14:paraId="2C721603" w14:textId="77777777" w:rsidR="001C73E8" w:rsidRPr="00FD4940" w:rsidRDefault="001C73E8" w:rsidP="00FD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hAnsiTheme="minorBidi"/>
          <w:sz w:val="24"/>
          <w:szCs w:val="24"/>
          <w:rtl/>
          <w:lang w:val="en-GB"/>
        </w:rPr>
      </w:pPr>
      <w:r w:rsidRPr="00FD4940">
        <w:rPr>
          <w:rFonts w:asciiTheme="minorBidi" w:hAnsiTheme="minorBidi"/>
          <w:sz w:val="24"/>
          <w:szCs w:val="24"/>
          <w:rtl/>
          <w:lang w:val="en-GB"/>
        </w:rPr>
        <w:t xml:space="preserve">יליד 1986, בוגר בהצטיינות של הניו סקול - בית הספר לג'אז ומוסיקה בת זמננו, ניו יורק. בצעירותו למד אצל המורה המיתולוגי עמית גולן ז"ל ובניו יורק זכה ללמוד אצל ענקי ג'אז כמו ג'וניור מאנס, בילי </w:t>
      </w:r>
      <w:proofErr w:type="spellStart"/>
      <w:r w:rsidRPr="00FD4940">
        <w:rPr>
          <w:rFonts w:asciiTheme="minorBidi" w:hAnsiTheme="minorBidi"/>
          <w:sz w:val="24"/>
          <w:szCs w:val="24"/>
          <w:rtl/>
          <w:lang w:val="en-GB"/>
        </w:rPr>
        <w:t>הרפר</w:t>
      </w:r>
      <w:proofErr w:type="spellEnd"/>
      <w:r w:rsidRPr="00FD4940">
        <w:rPr>
          <w:rFonts w:asciiTheme="minorBidi" w:hAnsiTheme="minorBidi"/>
          <w:sz w:val="24"/>
          <w:szCs w:val="24"/>
          <w:rtl/>
          <w:lang w:val="en-GB"/>
        </w:rPr>
        <w:t xml:space="preserve">, </w:t>
      </w:r>
      <w:proofErr w:type="spellStart"/>
      <w:r w:rsidRPr="00FD4940">
        <w:rPr>
          <w:rFonts w:asciiTheme="minorBidi" w:hAnsiTheme="minorBidi"/>
          <w:sz w:val="24"/>
          <w:szCs w:val="24"/>
          <w:rtl/>
          <w:lang w:val="en-GB"/>
        </w:rPr>
        <w:t>רג'י</w:t>
      </w:r>
      <w:proofErr w:type="spellEnd"/>
      <w:r w:rsidRPr="00FD4940">
        <w:rPr>
          <w:rFonts w:asciiTheme="minorBidi" w:hAnsiTheme="minorBidi"/>
          <w:sz w:val="24"/>
          <w:szCs w:val="24"/>
          <w:rtl/>
          <w:lang w:val="en-GB"/>
        </w:rPr>
        <w:t xml:space="preserve"> </w:t>
      </w:r>
      <w:proofErr w:type="spellStart"/>
      <w:r w:rsidRPr="00FD4940">
        <w:rPr>
          <w:rFonts w:asciiTheme="minorBidi" w:hAnsiTheme="minorBidi"/>
          <w:sz w:val="24"/>
          <w:szCs w:val="24"/>
          <w:rtl/>
          <w:lang w:val="en-GB"/>
        </w:rPr>
        <w:t>וורקמן</w:t>
      </w:r>
      <w:proofErr w:type="spellEnd"/>
      <w:r w:rsidRPr="00FD4940">
        <w:rPr>
          <w:rFonts w:asciiTheme="minorBidi" w:hAnsiTheme="minorBidi"/>
          <w:sz w:val="24"/>
          <w:szCs w:val="24"/>
          <w:rtl/>
          <w:lang w:val="en-GB"/>
        </w:rPr>
        <w:t xml:space="preserve">, אהרון גולדברג ועוד רבים וטובים. בניו יורק הוא הופיע פעמים רבות במועדוני הג'אז הטובים ביותר בעיר ועם מיטב הנגנים </w:t>
      </w:r>
      <w:proofErr w:type="spellStart"/>
      <w:r w:rsidRPr="00FD4940">
        <w:rPr>
          <w:rFonts w:asciiTheme="minorBidi" w:hAnsiTheme="minorBidi"/>
          <w:sz w:val="24"/>
          <w:szCs w:val="24"/>
          <w:rtl/>
          <w:lang w:val="en-GB"/>
        </w:rPr>
        <w:t>בסצינה</w:t>
      </w:r>
      <w:proofErr w:type="spellEnd"/>
      <w:r w:rsidRPr="00FD4940">
        <w:rPr>
          <w:rFonts w:asciiTheme="minorBidi" w:hAnsiTheme="minorBidi"/>
          <w:sz w:val="24"/>
          <w:szCs w:val="24"/>
          <w:rtl/>
          <w:lang w:val="en-GB"/>
        </w:rPr>
        <w:t xml:space="preserve">. מאז שובו לישראל ב-2012, יונתן מופיע ומקליט עם טובי הנגנים בישראל כולל אלי </w:t>
      </w:r>
      <w:proofErr w:type="spellStart"/>
      <w:r w:rsidRPr="00FD4940">
        <w:rPr>
          <w:rFonts w:asciiTheme="minorBidi" w:hAnsiTheme="minorBidi"/>
          <w:sz w:val="24"/>
          <w:szCs w:val="24"/>
          <w:rtl/>
          <w:lang w:val="en-GB"/>
        </w:rPr>
        <w:t>דג'יברי</w:t>
      </w:r>
      <w:proofErr w:type="spellEnd"/>
      <w:r w:rsidRPr="00FD4940">
        <w:rPr>
          <w:rFonts w:asciiTheme="minorBidi" w:hAnsiTheme="minorBidi"/>
          <w:sz w:val="24"/>
          <w:szCs w:val="24"/>
          <w:rtl/>
          <w:lang w:val="en-GB"/>
        </w:rPr>
        <w:t xml:space="preserve">, </w:t>
      </w:r>
      <w:proofErr w:type="spellStart"/>
      <w:r w:rsidRPr="00FD4940">
        <w:rPr>
          <w:rFonts w:asciiTheme="minorBidi" w:hAnsiTheme="minorBidi"/>
          <w:sz w:val="24"/>
          <w:szCs w:val="24"/>
          <w:rtl/>
          <w:lang w:val="en-GB"/>
        </w:rPr>
        <w:t>אהר׳לה</w:t>
      </w:r>
      <w:proofErr w:type="spellEnd"/>
      <w:r w:rsidRPr="00FD4940">
        <w:rPr>
          <w:rFonts w:asciiTheme="minorBidi" w:hAnsiTheme="minorBidi"/>
          <w:sz w:val="24"/>
          <w:szCs w:val="24"/>
          <w:rtl/>
          <w:lang w:val="en-GB"/>
        </w:rPr>
        <w:t xml:space="preserve"> </w:t>
      </w:r>
      <w:proofErr w:type="spellStart"/>
      <w:r w:rsidRPr="00FD4940">
        <w:rPr>
          <w:rFonts w:asciiTheme="minorBidi" w:hAnsiTheme="minorBidi"/>
          <w:sz w:val="24"/>
          <w:szCs w:val="24"/>
          <w:rtl/>
          <w:lang w:val="en-GB"/>
        </w:rPr>
        <w:t>קמינסקי</w:t>
      </w:r>
      <w:proofErr w:type="spellEnd"/>
      <w:r w:rsidRPr="00FD4940">
        <w:rPr>
          <w:rFonts w:asciiTheme="minorBidi" w:hAnsiTheme="minorBidi"/>
          <w:sz w:val="24"/>
          <w:szCs w:val="24"/>
          <w:rtl/>
          <w:lang w:val="en-GB"/>
        </w:rPr>
        <w:t xml:space="preserve">, ארז בר נוי, שי זלמן, עופר </w:t>
      </w:r>
      <w:proofErr w:type="spellStart"/>
      <w:r w:rsidRPr="00FD4940">
        <w:rPr>
          <w:rFonts w:asciiTheme="minorBidi" w:hAnsiTheme="minorBidi"/>
          <w:sz w:val="24"/>
          <w:szCs w:val="24"/>
          <w:rtl/>
          <w:lang w:val="en-GB"/>
        </w:rPr>
        <w:t>גנור</w:t>
      </w:r>
      <w:proofErr w:type="spellEnd"/>
      <w:r w:rsidRPr="00FD4940">
        <w:rPr>
          <w:rFonts w:asciiTheme="minorBidi" w:hAnsiTheme="minorBidi"/>
          <w:sz w:val="24"/>
          <w:szCs w:val="24"/>
          <w:rtl/>
          <w:lang w:val="en-GB"/>
        </w:rPr>
        <w:t xml:space="preserve">, עופר </w:t>
      </w:r>
      <w:proofErr w:type="spellStart"/>
      <w:r w:rsidRPr="00FD4940">
        <w:rPr>
          <w:rFonts w:asciiTheme="minorBidi" w:hAnsiTheme="minorBidi"/>
          <w:sz w:val="24"/>
          <w:szCs w:val="24"/>
          <w:rtl/>
          <w:lang w:val="en-GB"/>
        </w:rPr>
        <w:t>לנדסברג</w:t>
      </w:r>
      <w:proofErr w:type="spellEnd"/>
      <w:r w:rsidRPr="00FD4940">
        <w:rPr>
          <w:rFonts w:asciiTheme="minorBidi" w:hAnsiTheme="minorBidi"/>
          <w:sz w:val="24"/>
          <w:szCs w:val="24"/>
          <w:rtl/>
          <w:lang w:val="en-GB"/>
        </w:rPr>
        <w:t xml:space="preserve">, אייל </w:t>
      </w:r>
      <w:proofErr w:type="spellStart"/>
      <w:r w:rsidRPr="00FD4940">
        <w:rPr>
          <w:rFonts w:asciiTheme="minorBidi" w:hAnsiTheme="minorBidi"/>
          <w:sz w:val="24"/>
          <w:szCs w:val="24"/>
          <w:rtl/>
          <w:lang w:val="en-GB"/>
        </w:rPr>
        <w:t>וילנר</w:t>
      </w:r>
      <w:proofErr w:type="spellEnd"/>
      <w:r w:rsidRPr="00FD4940">
        <w:rPr>
          <w:rFonts w:asciiTheme="minorBidi" w:hAnsiTheme="minorBidi"/>
          <w:sz w:val="24"/>
          <w:szCs w:val="24"/>
          <w:rtl/>
          <w:lang w:val="en-GB"/>
        </w:rPr>
        <w:t xml:space="preserve"> ועוד רבים. הוא מורה במגמת הג'אז היוקרתית בקונסרבטוריון למוסיקה בתל אביב ומשלים תואר שני באקדמיה למוסיקה בירושלים.</w:t>
      </w:r>
    </w:p>
    <w:p w14:paraId="2FC34563" w14:textId="77777777" w:rsidR="001C73E8" w:rsidRPr="00FD4940" w:rsidRDefault="001C73E8" w:rsidP="00FD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hAnsiTheme="minorBidi"/>
          <w:sz w:val="24"/>
          <w:szCs w:val="24"/>
          <w:rtl/>
          <w:lang w:val="en-GB"/>
        </w:rPr>
      </w:pPr>
      <w:r w:rsidRPr="00FD4940">
        <w:rPr>
          <w:rFonts w:asciiTheme="minorBidi" w:hAnsiTheme="minorBidi"/>
          <w:sz w:val="24"/>
          <w:szCs w:val="24"/>
          <w:rtl/>
          <w:lang w:val="en-GB"/>
        </w:rPr>
        <w:t>יונתן הלחין, הפיק וביצע מוסיקה מקורית לסרטים "ערבים רוקדים", "אול אין", "קפה אירופה" (</w:t>
      </w:r>
      <w:proofErr w:type="spellStart"/>
      <w:r w:rsidRPr="00FD4940">
        <w:rPr>
          <w:rFonts w:asciiTheme="minorBidi" w:hAnsiTheme="minorBidi"/>
          <w:sz w:val="24"/>
          <w:szCs w:val="24"/>
          <w:rtl/>
          <w:lang w:val="en-GB"/>
        </w:rPr>
        <w:t>דוקו</w:t>
      </w:r>
      <w:proofErr w:type="spellEnd"/>
      <w:r w:rsidRPr="00FD4940">
        <w:rPr>
          <w:rFonts w:asciiTheme="minorBidi" w:hAnsiTheme="minorBidi"/>
          <w:sz w:val="24"/>
          <w:szCs w:val="24"/>
          <w:rtl/>
          <w:lang w:val="en-GB"/>
        </w:rPr>
        <w:t>), "מסתור" (עליו היה מועמד לראשונה לפרס אופיר) ולאחרונה "עכביש ברשת".</w:t>
      </w:r>
    </w:p>
    <w:p w14:paraId="554BB501" w14:textId="77777777" w:rsidR="001C73E8" w:rsidRPr="00FD4940" w:rsidRDefault="001C73E8" w:rsidP="00FD4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hAnsiTheme="minorBidi"/>
          <w:sz w:val="24"/>
          <w:szCs w:val="24"/>
          <w:rtl/>
          <w:lang w:val="en-GB"/>
        </w:rPr>
      </w:pPr>
    </w:p>
    <w:p w14:paraId="7AF70E67" w14:textId="77777777" w:rsidR="00FD4940" w:rsidRPr="00FD4940" w:rsidRDefault="00FD4940" w:rsidP="00FD4940">
      <w:pPr>
        <w:pStyle w:val="Body"/>
        <w:bidi/>
        <w:spacing w:line="240" w:lineRule="auto"/>
        <w:jc w:val="both"/>
        <w:rPr>
          <w:rFonts w:ascii="Arial" w:hAnsi="Arial" w:cs="Arial"/>
          <w:b/>
          <w:bCs/>
          <w:sz w:val="24"/>
          <w:szCs w:val="24"/>
        </w:rPr>
      </w:pPr>
      <w:r w:rsidRPr="00FD4940">
        <w:rPr>
          <w:rFonts w:ascii="Arial" w:hAnsi="Arial" w:cs="Arial" w:hint="cs"/>
          <w:b/>
          <w:bCs/>
          <w:sz w:val="24"/>
          <w:szCs w:val="24"/>
          <w:rtl/>
        </w:rPr>
        <w:t xml:space="preserve">מיכאל </w:t>
      </w:r>
      <w:proofErr w:type="spellStart"/>
      <w:r w:rsidRPr="00FD4940">
        <w:rPr>
          <w:rFonts w:ascii="Arial" w:hAnsi="Arial" w:cs="Arial" w:hint="cs"/>
          <w:b/>
          <w:bCs/>
          <w:sz w:val="24"/>
          <w:szCs w:val="24"/>
          <w:rtl/>
        </w:rPr>
        <w:t>שרפשטיין</w:t>
      </w:r>
      <w:proofErr w:type="spellEnd"/>
      <w:r w:rsidRPr="00FD4940">
        <w:rPr>
          <w:rFonts w:ascii="Arial" w:hAnsi="Arial" w:cs="Arial" w:hint="cs"/>
          <w:b/>
          <w:bCs/>
          <w:sz w:val="24"/>
          <w:szCs w:val="24"/>
          <w:rtl/>
        </w:rPr>
        <w:t xml:space="preserve"> – מפיק</w:t>
      </w:r>
    </w:p>
    <w:p w14:paraId="52A9ABB8" w14:textId="13006C84" w:rsidR="00FD4940" w:rsidRPr="00FD4940" w:rsidRDefault="00FD4940" w:rsidP="008B3D2B">
      <w:pPr>
        <w:rPr>
          <w:rFonts w:asciiTheme="minorBidi" w:hAnsiTheme="minorBidi"/>
          <w:sz w:val="24"/>
          <w:szCs w:val="24"/>
          <w:rtl/>
          <w:lang w:val="en-GB"/>
        </w:rPr>
      </w:pPr>
      <w:r w:rsidRPr="00FD4940">
        <w:rPr>
          <w:rFonts w:asciiTheme="minorBidi" w:hAnsiTheme="minorBidi" w:hint="cs"/>
          <w:sz w:val="24"/>
          <w:szCs w:val="24"/>
          <w:rtl/>
          <w:lang w:val="en-GB"/>
        </w:rPr>
        <w:t>עובד בתעשיית הקולנוע במגוון תפקידי הפקה מאז 1970. בין הסרטים הבולטים שהפיק:</w:t>
      </w:r>
      <w:r>
        <w:rPr>
          <w:rFonts w:asciiTheme="minorBidi" w:hAnsiTheme="minorBidi" w:hint="cs"/>
          <w:sz w:val="24"/>
          <w:szCs w:val="24"/>
          <w:rtl/>
          <w:lang w:val="en-GB"/>
        </w:rPr>
        <w:t xml:space="preserve"> </w:t>
      </w:r>
      <w:r w:rsidRPr="00FD4940">
        <w:rPr>
          <w:rFonts w:asciiTheme="minorBidi" w:hAnsiTheme="minorBidi" w:hint="cs"/>
          <w:sz w:val="24"/>
          <w:szCs w:val="24"/>
          <w:rtl/>
          <w:lang w:val="en-GB"/>
        </w:rPr>
        <w:t xml:space="preserve">"זהר", "גמר גביע", "פלייאוף" (שלושתם בבימויו של ערן </w:t>
      </w:r>
      <w:proofErr w:type="spellStart"/>
      <w:r w:rsidRPr="00FD4940">
        <w:rPr>
          <w:rFonts w:asciiTheme="minorBidi" w:hAnsiTheme="minorBidi" w:hint="cs"/>
          <w:sz w:val="24"/>
          <w:szCs w:val="24"/>
          <w:rtl/>
          <w:lang w:val="en-GB"/>
        </w:rPr>
        <w:t>ריקליס</w:t>
      </w:r>
      <w:proofErr w:type="spellEnd"/>
      <w:r w:rsidRPr="00FD4940">
        <w:rPr>
          <w:rFonts w:asciiTheme="minorBidi" w:hAnsiTheme="minorBidi" w:hint="cs"/>
          <w:sz w:val="24"/>
          <w:szCs w:val="24"/>
          <w:rtl/>
          <w:lang w:val="en-GB"/>
        </w:rPr>
        <w:t>), "ציפורי חול" (וולף), "רוק בקסבה" (הורוביץ), "</w:t>
      </w:r>
      <w:proofErr w:type="spellStart"/>
      <w:r w:rsidRPr="00FD4940">
        <w:rPr>
          <w:rFonts w:asciiTheme="minorBidi" w:hAnsiTheme="minorBidi" w:hint="cs"/>
          <w:sz w:val="24"/>
          <w:szCs w:val="24"/>
          <w:rtl/>
          <w:lang w:val="en-GB"/>
        </w:rPr>
        <w:t>לילסדה</w:t>
      </w:r>
      <w:proofErr w:type="spellEnd"/>
      <w:r w:rsidRPr="00FD4940">
        <w:rPr>
          <w:rFonts w:asciiTheme="minorBidi" w:hAnsiTheme="minorBidi" w:hint="cs"/>
          <w:sz w:val="24"/>
          <w:szCs w:val="24"/>
          <w:rtl/>
          <w:lang w:val="en-GB"/>
        </w:rPr>
        <w:t>" (</w:t>
      </w:r>
      <w:proofErr w:type="spellStart"/>
      <w:r w:rsidRPr="00FD4940">
        <w:rPr>
          <w:rFonts w:asciiTheme="minorBidi" w:hAnsiTheme="minorBidi" w:hint="cs"/>
          <w:sz w:val="24"/>
          <w:szCs w:val="24"/>
          <w:rtl/>
          <w:lang w:val="en-GB"/>
        </w:rPr>
        <w:t>זרחין</w:t>
      </w:r>
      <w:proofErr w:type="spellEnd"/>
      <w:r w:rsidRPr="00FD4940">
        <w:rPr>
          <w:rFonts w:asciiTheme="minorBidi" w:hAnsiTheme="minorBidi" w:hint="cs"/>
          <w:sz w:val="24"/>
          <w:szCs w:val="24"/>
          <w:rtl/>
          <w:lang w:val="en-GB"/>
        </w:rPr>
        <w:t xml:space="preserve">), "עד סוף הלילה" (גרין), "נישואים פיקטיביים" (בוזגלו) ועוד רבים. סדרות בהפקתו: </w:t>
      </w:r>
      <w:proofErr w:type="spellStart"/>
      <w:r w:rsidRPr="00FD4940">
        <w:rPr>
          <w:rFonts w:asciiTheme="minorBidi" w:hAnsiTheme="minorBidi" w:hint="cs"/>
          <w:sz w:val="24"/>
          <w:szCs w:val="24"/>
          <w:rtl/>
          <w:lang w:val="en-GB"/>
        </w:rPr>
        <w:t>יסורי</w:t>
      </w:r>
      <w:proofErr w:type="spellEnd"/>
      <w:r w:rsidRPr="00FD4940">
        <w:rPr>
          <w:rFonts w:asciiTheme="minorBidi" w:hAnsiTheme="minorBidi" w:hint="cs"/>
          <w:sz w:val="24"/>
          <w:szCs w:val="24"/>
          <w:rtl/>
          <w:lang w:val="en-GB"/>
        </w:rPr>
        <w:t xml:space="preserve"> אפרים, כתב פלילי, טירונות, סיפורי יפו ועוד. בעל חברת </w:t>
      </w:r>
      <w:proofErr w:type="spellStart"/>
      <w:r w:rsidRPr="00FD4940">
        <w:rPr>
          <w:rFonts w:asciiTheme="minorBidi" w:hAnsiTheme="minorBidi" w:hint="cs"/>
          <w:sz w:val="24"/>
          <w:szCs w:val="24"/>
          <w:rtl/>
          <w:lang w:val="en-GB"/>
        </w:rPr>
        <w:t>טופיה</w:t>
      </w:r>
      <w:proofErr w:type="spellEnd"/>
      <w:r w:rsidRPr="00FD4940">
        <w:rPr>
          <w:rFonts w:asciiTheme="minorBidi" w:hAnsiTheme="minorBidi" w:hint="cs"/>
          <w:sz w:val="24"/>
          <w:szCs w:val="24"/>
          <w:rtl/>
          <w:lang w:val="en-GB"/>
        </w:rPr>
        <w:t xml:space="preserve"> תקשורת שהפיקה את הסרט ביחד עם סרטי יונייטד קינג, ערן </w:t>
      </w:r>
      <w:proofErr w:type="spellStart"/>
      <w:r w:rsidRPr="00FD4940">
        <w:rPr>
          <w:rFonts w:asciiTheme="minorBidi" w:hAnsiTheme="minorBidi" w:hint="cs"/>
          <w:sz w:val="24"/>
          <w:szCs w:val="24"/>
          <w:rtl/>
          <w:lang w:val="en-GB"/>
        </w:rPr>
        <w:t>ריקליס</w:t>
      </w:r>
      <w:proofErr w:type="spellEnd"/>
      <w:r w:rsidRPr="00FD4940">
        <w:rPr>
          <w:rFonts w:asciiTheme="minorBidi" w:hAnsiTheme="minorBidi" w:hint="cs"/>
          <w:sz w:val="24"/>
          <w:szCs w:val="24"/>
          <w:rtl/>
          <w:lang w:val="en-GB"/>
        </w:rPr>
        <w:t xml:space="preserve"> הפקות ומפיקים אירופאיים.</w:t>
      </w:r>
    </w:p>
    <w:p w14:paraId="522D86D0" w14:textId="77777777" w:rsidR="00FD4940" w:rsidRPr="00FD4940" w:rsidRDefault="00FD4940" w:rsidP="00FD4940">
      <w:pPr>
        <w:pStyle w:val="Body"/>
        <w:bidi/>
        <w:spacing w:line="240" w:lineRule="auto"/>
        <w:jc w:val="both"/>
        <w:rPr>
          <w:rFonts w:ascii="Arial" w:hAnsi="Arial" w:cs="Arial"/>
          <w:b/>
          <w:bCs/>
          <w:sz w:val="24"/>
          <w:szCs w:val="24"/>
          <w:rtl/>
        </w:rPr>
      </w:pPr>
      <w:r w:rsidRPr="00FD4940">
        <w:rPr>
          <w:rFonts w:ascii="Arial" w:hAnsi="Arial" w:cs="Arial" w:hint="cs"/>
          <w:b/>
          <w:bCs/>
          <w:sz w:val="24"/>
          <w:szCs w:val="24"/>
          <w:rtl/>
        </w:rPr>
        <w:t>משה אדרי, לאון אדרי – מפיקים</w:t>
      </w:r>
    </w:p>
    <w:p w14:paraId="3799B2A7" w14:textId="77777777" w:rsidR="00FD4940" w:rsidRPr="00FD4940" w:rsidRDefault="00FD4940" w:rsidP="00FD4940">
      <w:pPr>
        <w:bidi w:val="0"/>
        <w:jc w:val="right"/>
        <w:rPr>
          <w:rFonts w:asciiTheme="minorBidi" w:hAnsiTheme="minorBidi"/>
          <w:sz w:val="24"/>
          <w:szCs w:val="24"/>
          <w:rtl/>
          <w:lang w:val="en-GB" w:bidi="ar-SA"/>
        </w:rPr>
      </w:pPr>
      <w:r w:rsidRPr="00FD4940">
        <w:rPr>
          <w:rFonts w:asciiTheme="minorBidi" w:hAnsiTheme="minorBidi" w:hint="cs"/>
          <w:sz w:val="24"/>
          <w:szCs w:val="24"/>
          <w:rtl/>
          <w:lang w:val="en-GB"/>
        </w:rPr>
        <w:t xml:space="preserve">השנה </w:t>
      </w:r>
      <w:proofErr w:type="spellStart"/>
      <w:r w:rsidRPr="00FD4940">
        <w:rPr>
          <w:rFonts w:asciiTheme="minorBidi" w:hAnsiTheme="minorBidi" w:hint="cs"/>
          <w:sz w:val="24"/>
          <w:szCs w:val="24"/>
          <w:rtl/>
          <w:lang w:val="en-GB"/>
        </w:rPr>
        <w:t>היתה</w:t>
      </w:r>
      <w:proofErr w:type="spellEnd"/>
      <w:r w:rsidRPr="00FD4940">
        <w:rPr>
          <w:rFonts w:asciiTheme="minorBidi" w:hAnsiTheme="minorBidi" w:hint="cs"/>
          <w:sz w:val="24"/>
          <w:szCs w:val="24"/>
          <w:rtl/>
          <w:lang w:val="en-GB"/>
        </w:rPr>
        <w:t xml:space="preserve"> 1961. משה ואחיו הבכור לאון, חלקו אהבה משותפת לקולנוע, הם גדלו על סרטים, וכבר בצעירותם כמו ב"סינמה </w:t>
      </w:r>
      <w:proofErr w:type="spellStart"/>
      <w:r w:rsidRPr="00FD4940">
        <w:rPr>
          <w:rFonts w:asciiTheme="minorBidi" w:hAnsiTheme="minorBidi" w:hint="cs"/>
          <w:sz w:val="24"/>
          <w:szCs w:val="24"/>
          <w:rtl/>
          <w:lang w:val="en-GB"/>
        </w:rPr>
        <w:t>פרדיסו</w:t>
      </w:r>
      <w:proofErr w:type="spellEnd"/>
      <w:r w:rsidRPr="00FD4940">
        <w:rPr>
          <w:rFonts w:asciiTheme="minorBidi" w:hAnsiTheme="minorBidi" w:hint="cs"/>
          <w:sz w:val="24"/>
          <w:szCs w:val="24"/>
          <w:rtl/>
          <w:lang w:val="en-GB"/>
        </w:rPr>
        <w:t xml:space="preserve">" עמדו מאחורי מקרנת הסרטים באולם העירוני בדימונה. ההתחלה </w:t>
      </w:r>
      <w:proofErr w:type="spellStart"/>
      <w:r w:rsidRPr="00FD4940">
        <w:rPr>
          <w:rFonts w:asciiTheme="minorBidi" w:hAnsiTheme="minorBidi" w:hint="cs"/>
          <w:sz w:val="24"/>
          <w:szCs w:val="24"/>
          <w:rtl/>
          <w:lang w:val="en-GB"/>
        </w:rPr>
        <w:t>היתה</w:t>
      </w:r>
      <w:proofErr w:type="spellEnd"/>
      <w:r w:rsidRPr="00FD4940">
        <w:rPr>
          <w:rFonts w:asciiTheme="minorBidi" w:hAnsiTheme="minorBidi" w:hint="cs"/>
          <w:sz w:val="24"/>
          <w:szCs w:val="24"/>
          <w:rtl/>
          <w:lang w:val="en-GB"/>
        </w:rPr>
        <w:t xml:space="preserve"> צנועה אך המשכה מפואר. משה ולאון אדרי היו לדמויות מובילות בתעשיית הקולנוע הישראלית, בתחום ההפצה של סרטים ובתחום הפקת הסרטים וזכו להכרה בינלאומית עם הפצתם של הסרטים שהפיקו. חברת ההפצה שייסדו בשנות ה-70, "סרטי יונייטד קינג " צמחה והתפתחה והיא ניצבת היום בחזית תעשיית הבידור הישראלית כשליבה הפועם הוא הקולנוע. חזונם של שני האחים הוליד גם את הקמתה של רשת מרכזי </w:t>
      </w:r>
      <w:r w:rsidRPr="00FD4940">
        <w:rPr>
          <w:rFonts w:asciiTheme="minorBidi" w:hAnsiTheme="minorBidi" w:hint="cs"/>
          <w:sz w:val="24"/>
          <w:szCs w:val="24"/>
          <w:rtl/>
          <w:lang w:val="en-GB"/>
        </w:rPr>
        <w:lastRenderedPageBreak/>
        <w:t>הקולנוע והבידור המובילה בישראל רשת בתי-הקולנוע "סינמה סיטי". אף שלאון אדרי הלך לעולמו לפני למעלה משנה למרבה הצער, משה ממשיך להקדיש את עצמו לקידום הקולנוע בארץ על כל גווניו וצדדיו.</w:t>
      </w:r>
    </w:p>
    <w:p w14:paraId="1E678963" w14:textId="6215CD19" w:rsidR="00FD4940" w:rsidRDefault="00FD4940" w:rsidP="00FD4940">
      <w:pPr>
        <w:rPr>
          <w:rFonts w:cstheme="minorHAnsi"/>
          <w:sz w:val="28"/>
          <w:szCs w:val="28"/>
          <w:rtl/>
          <w:lang w:val="en-GB"/>
        </w:rPr>
      </w:pPr>
    </w:p>
    <w:p w14:paraId="2C8E4F44" w14:textId="379579E9" w:rsidR="00FD4940" w:rsidRPr="00FD4940" w:rsidRDefault="00FD4940" w:rsidP="00FD4940">
      <w:pPr>
        <w:pStyle w:val="Body"/>
        <w:bidi/>
        <w:spacing w:line="240" w:lineRule="auto"/>
        <w:jc w:val="both"/>
        <w:rPr>
          <w:rFonts w:ascii="Arial" w:hAnsi="Arial" w:cs="Arial"/>
          <w:b/>
          <w:bCs/>
          <w:sz w:val="24"/>
          <w:szCs w:val="24"/>
          <w:rtl/>
        </w:rPr>
      </w:pPr>
      <w:r w:rsidRPr="00FD4940">
        <w:rPr>
          <w:rFonts w:ascii="Arial" w:hAnsi="Arial" w:cs="Arial"/>
          <w:b/>
          <w:bCs/>
          <w:sz w:val="24"/>
          <w:szCs w:val="24"/>
          <w:rtl/>
        </w:rPr>
        <w:t>גידי מרון - תסריטאי</w:t>
      </w:r>
    </w:p>
    <w:p w14:paraId="5B41ECB6" w14:textId="124FD22E" w:rsidR="00FD4940" w:rsidRPr="008B3D2B" w:rsidRDefault="00FD4940" w:rsidP="008B3D2B">
      <w:pPr>
        <w:rPr>
          <w:rFonts w:asciiTheme="minorBidi" w:hAnsiTheme="minorBidi"/>
          <w:sz w:val="24"/>
          <w:szCs w:val="24"/>
          <w:rtl/>
          <w:lang w:val="en-GB"/>
        </w:rPr>
      </w:pPr>
      <w:r w:rsidRPr="00FD4940">
        <w:rPr>
          <w:rFonts w:asciiTheme="minorBidi" w:hAnsiTheme="minorBidi"/>
          <w:sz w:val="24"/>
          <w:szCs w:val="24"/>
          <w:rtl/>
          <w:lang w:val="en-GB"/>
        </w:rPr>
        <w:t xml:space="preserve">שנים ארוכות היה עיתונאי ב"ידיעות אחרונות" וכתב למוספים והיה בעל טור קבוע "סיפורים מבית המשפט". תסריטיו כוללים את סדרת הדרמה "כתב פלילי", את </w:t>
      </w:r>
      <w:proofErr w:type="spellStart"/>
      <w:r w:rsidRPr="00FD4940">
        <w:rPr>
          <w:rFonts w:asciiTheme="minorBidi" w:hAnsiTheme="minorBidi"/>
          <w:sz w:val="24"/>
          <w:szCs w:val="24"/>
          <w:rtl/>
          <w:lang w:val="en-GB"/>
        </w:rPr>
        <w:t>הדוקו</w:t>
      </w:r>
      <w:proofErr w:type="spellEnd"/>
      <w:r w:rsidRPr="00FD4940">
        <w:rPr>
          <w:rFonts w:asciiTheme="minorBidi" w:hAnsiTheme="minorBidi"/>
          <w:sz w:val="24"/>
          <w:szCs w:val="24"/>
          <w:rtl/>
          <w:lang w:val="en-GB"/>
        </w:rPr>
        <w:t xml:space="preserve"> דרמה "רוצחות מבית טוב" ולאחרונה "ענת אלימלך – הילדה הכי יפה בירושלים" ואת הסרטים "פלייאוף" וכעת "עכביש ברשת".</w:t>
      </w:r>
    </w:p>
    <w:p w14:paraId="530F7B2B" w14:textId="7C72BDC0" w:rsidR="00FD4940" w:rsidRPr="00FD4940" w:rsidRDefault="00FD4940" w:rsidP="00FD4940">
      <w:pPr>
        <w:pStyle w:val="Body"/>
        <w:bidi/>
        <w:spacing w:line="240" w:lineRule="auto"/>
        <w:jc w:val="both"/>
        <w:rPr>
          <w:rFonts w:ascii="Arial" w:hAnsi="Arial" w:cs="Arial"/>
          <w:b/>
          <w:bCs/>
          <w:sz w:val="24"/>
          <w:szCs w:val="24"/>
          <w:rtl/>
        </w:rPr>
      </w:pPr>
      <w:r w:rsidRPr="00FD4940">
        <w:rPr>
          <w:rFonts w:ascii="Arial" w:hAnsi="Arial" w:cs="Arial"/>
          <w:b/>
          <w:bCs/>
          <w:sz w:val="24"/>
          <w:szCs w:val="24"/>
          <w:rtl/>
        </w:rPr>
        <w:t>עמנואל נקש – תסריטאי</w:t>
      </w:r>
    </w:p>
    <w:p w14:paraId="13F4F631" w14:textId="77777777" w:rsidR="00FD4940" w:rsidRPr="00FD4940" w:rsidRDefault="00FD4940" w:rsidP="00FD4940">
      <w:pPr>
        <w:rPr>
          <w:rFonts w:asciiTheme="minorBidi" w:hAnsiTheme="minorBidi"/>
          <w:sz w:val="24"/>
          <w:szCs w:val="24"/>
          <w:rtl/>
          <w:lang w:val="en-GB"/>
        </w:rPr>
      </w:pPr>
      <w:r w:rsidRPr="00FD4940">
        <w:rPr>
          <w:rFonts w:asciiTheme="minorBidi" w:hAnsiTheme="minorBidi"/>
          <w:sz w:val="24"/>
          <w:szCs w:val="24"/>
          <w:rtl/>
          <w:lang w:val="en-GB"/>
        </w:rPr>
        <w:t xml:space="preserve">תואר </w:t>
      </w:r>
      <w:r w:rsidRPr="00FD4940">
        <w:rPr>
          <w:rFonts w:asciiTheme="minorBidi" w:hAnsiTheme="minorBidi"/>
          <w:sz w:val="24"/>
          <w:szCs w:val="24"/>
          <w:lang w:val="en-GB"/>
        </w:rPr>
        <w:t>MBA</w:t>
      </w:r>
      <w:r w:rsidRPr="00FD4940">
        <w:rPr>
          <w:rFonts w:asciiTheme="minorBidi" w:hAnsiTheme="minorBidi"/>
          <w:sz w:val="24"/>
          <w:szCs w:val="24"/>
          <w:rtl/>
          <w:lang w:val="en-GB"/>
        </w:rPr>
        <w:t xml:space="preserve"> מאוניברסיטת ג'ורג'טאון, בוושינגטון ומביה"ס למנהל </w:t>
      </w:r>
      <w:r w:rsidRPr="00FD4940">
        <w:rPr>
          <w:rFonts w:asciiTheme="minorBidi" w:hAnsiTheme="minorBidi"/>
          <w:sz w:val="24"/>
          <w:szCs w:val="24"/>
          <w:lang w:val="en-GB"/>
        </w:rPr>
        <w:t>ESSEC</w:t>
      </w:r>
      <w:r w:rsidRPr="00FD4940">
        <w:rPr>
          <w:rFonts w:asciiTheme="minorBidi" w:hAnsiTheme="minorBidi"/>
          <w:sz w:val="24"/>
          <w:szCs w:val="24"/>
          <w:rtl/>
          <w:lang w:val="en-GB"/>
        </w:rPr>
        <w:t xml:space="preserve"> בפריז. תסריטאי ובמאי שעובד בישראל ובצרפת. כתב וביים את הסרט "כידון" ואת "סינדרום ירושלים" ובימים אלה מביים את הסדרה "ענת אלימלך – הילדה הכי יפה בירושלים". כתסריטאי כתב את הסרט הצרפתי המצליח </w:t>
      </w:r>
      <w:r w:rsidRPr="00FD4940">
        <w:rPr>
          <w:rFonts w:asciiTheme="minorBidi" w:hAnsiTheme="minorBidi"/>
          <w:sz w:val="24"/>
          <w:szCs w:val="24"/>
          <w:lang w:val="en-GB"/>
        </w:rPr>
        <w:t>CARBONE</w:t>
      </w:r>
      <w:r w:rsidRPr="00FD4940">
        <w:rPr>
          <w:rFonts w:asciiTheme="minorBidi" w:hAnsiTheme="minorBidi"/>
          <w:sz w:val="24"/>
          <w:szCs w:val="24"/>
          <w:rtl/>
          <w:lang w:val="en-GB"/>
        </w:rPr>
        <w:t xml:space="preserve"> (מעל מיליון צופים בצרפת) ומספר פרויקטים נוספים שנמצאים בפיתוח. </w:t>
      </w:r>
    </w:p>
    <w:p w14:paraId="796A124B" w14:textId="77777777" w:rsidR="00FD4940" w:rsidRDefault="00FD4940" w:rsidP="00FD4940">
      <w:pPr>
        <w:rPr>
          <w:rFonts w:cstheme="minorHAnsi"/>
          <w:sz w:val="28"/>
          <w:szCs w:val="28"/>
          <w:rtl/>
          <w:lang w:val="en-GB"/>
        </w:rPr>
      </w:pPr>
    </w:p>
    <w:p w14:paraId="7D626C90" w14:textId="77777777" w:rsidR="00FD4940" w:rsidRDefault="00FD4940" w:rsidP="00FD4940">
      <w:pPr>
        <w:spacing w:after="0" w:line="240" w:lineRule="auto"/>
        <w:rPr>
          <w:rFonts w:cs="Arial"/>
          <w:b/>
          <w:bCs/>
          <w:sz w:val="32"/>
          <w:szCs w:val="32"/>
          <w:u w:val="single"/>
        </w:rPr>
      </w:pPr>
    </w:p>
    <w:p w14:paraId="49B95D8B" w14:textId="77777777" w:rsidR="00FD4940" w:rsidRDefault="00FD4940" w:rsidP="001C73E8">
      <w:pPr>
        <w:rPr>
          <w:rFonts w:cs="Arial"/>
          <w:b/>
          <w:bCs/>
          <w:sz w:val="32"/>
          <w:szCs w:val="32"/>
          <w:u w:val="single"/>
        </w:rPr>
      </w:pPr>
    </w:p>
    <w:p w14:paraId="122ABE0D" w14:textId="43EBD78F" w:rsidR="001C73E8" w:rsidRPr="001C73E8" w:rsidRDefault="001C73E8" w:rsidP="001C73E8">
      <w:pPr>
        <w:rPr>
          <w:rtl/>
        </w:rPr>
      </w:pPr>
      <w:r>
        <w:rPr>
          <w:color w:val="1F4E79"/>
        </w:rPr>
        <w:t> </w:t>
      </w:r>
    </w:p>
    <w:p w14:paraId="7A3EF49A" w14:textId="099ECC61" w:rsidR="00901B28" w:rsidRDefault="00901B28" w:rsidP="00686C6B">
      <w:pPr>
        <w:bidi w:val="0"/>
        <w:spacing w:after="0"/>
        <w:jc w:val="center"/>
        <w:rPr>
          <w:sz w:val="20"/>
          <w:szCs w:val="20"/>
        </w:rPr>
      </w:pPr>
      <w:r>
        <w:rPr>
          <w:rFonts w:hint="cs"/>
          <w:sz w:val="20"/>
          <w:szCs w:val="20"/>
          <w:rtl/>
        </w:rPr>
        <w:t xml:space="preserve">הפקה של </w:t>
      </w:r>
      <w:proofErr w:type="spellStart"/>
      <w:r>
        <w:rPr>
          <w:rFonts w:hint="cs"/>
          <w:sz w:val="20"/>
          <w:szCs w:val="20"/>
          <w:rtl/>
        </w:rPr>
        <w:t>טופיה</w:t>
      </w:r>
      <w:proofErr w:type="spellEnd"/>
      <w:r>
        <w:rPr>
          <w:rFonts w:hint="cs"/>
          <w:sz w:val="20"/>
          <w:szCs w:val="20"/>
          <w:rtl/>
        </w:rPr>
        <w:t xml:space="preserve"> תקשורת סרטי יונייטד קינג ערן </w:t>
      </w:r>
      <w:proofErr w:type="spellStart"/>
      <w:r>
        <w:rPr>
          <w:rFonts w:hint="cs"/>
          <w:sz w:val="20"/>
          <w:szCs w:val="20"/>
          <w:rtl/>
        </w:rPr>
        <w:t>ריקליס</w:t>
      </w:r>
      <w:proofErr w:type="spellEnd"/>
      <w:r>
        <w:rPr>
          <w:rFonts w:hint="cs"/>
          <w:sz w:val="20"/>
          <w:szCs w:val="20"/>
          <w:rtl/>
        </w:rPr>
        <w:t xml:space="preserve"> הפקות </w:t>
      </w:r>
      <w:proofErr w:type="spellStart"/>
      <w:r>
        <w:rPr>
          <w:rFonts w:hint="cs"/>
          <w:sz w:val="20"/>
          <w:szCs w:val="20"/>
          <w:rtl/>
        </w:rPr>
        <w:t>דרגוקום</w:t>
      </w:r>
      <w:proofErr w:type="spellEnd"/>
      <w:r>
        <w:rPr>
          <w:rFonts w:hint="cs"/>
          <w:sz w:val="20"/>
          <w:szCs w:val="20"/>
          <w:rtl/>
        </w:rPr>
        <w:t xml:space="preserve"> </w:t>
      </w:r>
      <w:proofErr w:type="spellStart"/>
      <w:r>
        <w:rPr>
          <w:rFonts w:hint="cs"/>
          <w:sz w:val="20"/>
          <w:szCs w:val="20"/>
          <w:rtl/>
        </w:rPr>
        <w:t>סינה</w:t>
      </w:r>
      <w:proofErr w:type="spellEnd"/>
      <w:r>
        <w:rPr>
          <w:rFonts w:hint="cs"/>
          <w:sz w:val="20"/>
          <w:szCs w:val="20"/>
          <w:rtl/>
        </w:rPr>
        <w:t xml:space="preserve"> קרי דה </w:t>
      </w:r>
      <w:proofErr w:type="spellStart"/>
      <w:r>
        <w:rPr>
          <w:rFonts w:hint="cs"/>
          <w:sz w:val="20"/>
          <w:szCs w:val="20"/>
          <w:rtl/>
        </w:rPr>
        <w:t>קאר</w:t>
      </w:r>
      <w:proofErr w:type="spellEnd"/>
      <w:r>
        <w:rPr>
          <w:rFonts w:hint="cs"/>
          <w:sz w:val="20"/>
          <w:szCs w:val="20"/>
          <w:rtl/>
        </w:rPr>
        <w:t xml:space="preserve"> אן אל פילם</w:t>
      </w:r>
    </w:p>
    <w:p w14:paraId="5C3ABA05" w14:textId="56404AD2" w:rsidR="00901B28" w:rsidRDefault="00901B28" w:rsidP="00686C6B">
      <w:pPr>
        <w:shd w:val="clear" w:color="auto" w:fill="FFFFFF"/>
        <w:bidi w:val="0"/>
        <w:spacing w:after="0"/>
        <w:jc w:val="center"/>
        <w:rPr>
          <w:rFonts w:asciiTheme="minorBidi" w:hAnsiTheme="minorBidi"/>
          <w:sz w:val="20"/>
          <w:szCs w:val="20"/>
          <w:rtl/>
          <w:lang w:val="en-GB"/>
        </w:rPr>
      </w:pPr>
      <w:r>
        <w:rPr>
          <w:rFonts w:hint="cs"/>
          <w:sz w:val="20"/>
          <w:szCs w:val="20"/>
          <w:rtl/>
          <w:lang w:val="en-GB"/>
        </w:rPr>
        <w:t xml:space="preserve">הופק </w:t>
      </w:r>
      <w:r>
        <w:rPr>
          <w:rFonts w:asciiTheme="minorBidi" w:eastAsia="Times New Roman" w:hAnsiTheme="minorBidi" w:hint="cs"/>
          <w:sz w:val="20"/>
          <w:szCs w:val="20"/>
          <w:rtl/>
        </w:rPr>
        <w:t xml:space="preserve">בתמיכת קרן יהושע </w:t>
      </w:r>
      <w:proofErr w:type="spellStart"/>
      <w:r>
        <w:rPr>
          <w:rFonts w:asciiTheme="minorBidi" w:eastAsia="Times New Roman" w:hAnsiTheme="minorBidi" w:hint="cs"/>
          <w:sz w:val="20"/>
          <w:szCs w:val="20"/>
          <w:rtl/>
        </w:rPr>
        <w:t>רבינוביץ</w:t>
      </w:r>
      <w:proofErr w:type="spellEnd"/>
      <w:r>
        <w:rPr>
          <w:rFonts w:asciiTheme="minorBidi" w:eastAsia="Times New Roman" w:hAnsiTheme="minorBidi" w:hint="cs"/>
          <w:sz w:val="20"/>
          <w:szCs w:val="20"/>
          <w:rtl/>
        </w:rPr>
        <w:t xml:space="preserve"> לאמנויות - </w:t>
      </w:r>
      <w:proofErr w:type="spellStart"/>
      <w:r>
        <w:rPr>
          <w:rFonts w:asciiTheme="minorBidi" w:eastAsia="Times New Roman" w:hAnsiTheme="minorBidi" w:hint="cs"/>
          <w:sz w:val="20"/>
          <w:szCs w:val="20"/>
          <w:rtl/>
        </w:rPr>
        <w:t>פרוייקט</w:t>
      </w:r>
      <w:proofErr w:type="spellEnd"/>
      <w:r>
        <w:rPr>
          <w:rFonts w:asciiTheme="minorBidi" w:eastAsia="Times New Roman" w:hAnsiTheme="minorBidi" w:hint="cs"/>
          <w:sz w:val="20"/>
          <w:szCs w:val="20"/>
          <w:rtl/>
        </w:rPr>
        <w:t xml:space="preserve"> קולנוע בתמיכת משרד התרבות והספורט </w:t>
      </w:r>
      <w:r w:rsidR="00686C6B">
        <w:rPr>
          <w:rFonts w:asciiTheme="minorBidi" w:eastAsia="Times New Roman" w:hAnsiTheme="minorBidi"/>
          <w:sz w:val="20"/>
          <w:szCs w:val="20"/>
          <w:rtl/>
        </w:rPr>
        <w:t>–</w:t>
      </w:r>
      <w:r w:rsidR="00686C6B">
        <w:rPr>
          <w:rFonts w:asciiTheme="minorBidi" w:eastAsia="Times New Roman" w:hAnsiTheme="minorBidi" w:hint="cs"/>
          <w:sz w:val="20"/>
          <w:szCs w:val="20"/>
          <w:rtl/>
        </w:rPr>
        <w:t xml:space="preserve">                 </w:t>
      </w:r>
      <w:r>
        <w:rPr>
          <w:rFonts w:asciiTheme="minorBidi" w:eastAsia="Times New Roman" w:hAnsiTheme="minorBidi" w:hint="cs"/>
          <w:sz w:val="20"/>
          <w:szCs w:val="20"/>
          <w:rtl/>
        </w:rPr>
        <w:t xml:space="preserve"> </w:t>
      </w:r>
      <w:proofErr w:type="spellStart"/>
      <w:r>
        <w:rPr>
          <w:rFonts w:asciiTheme="minorBidi" w:eastAsia="Times New Roman" w:hAnsiTheme="minorBidi" w:hint="cs"/>
          <w:sz w:val="20"/>
          <w:szCs w:val="20"/>
          <w:rtl/>
        </w:rPr>
        <w:t>מינהל</w:t>
      </w:r>
      <w:proofErr w:type="spellEnd"/>
      <w:r w:rsidR="00686C6B">
        <w:rPr>
          <w:rFonts w:asciiTheme="minorBidi" w:eastAsia="Times New Roman" w:hAnsiTheme="minorBidi" w:hint="cs"/>
          <w:sz w:val="20"/>
          <w:szCs w:val="20"/>
          <w:rtl/>
        </w:rPr>
        <w:t xml:space="preserve"> </w:t>
      </w:r>
      <w:r>
        <w:rPr>
          <w:rFonts w:asciiTheme="minorBidi" w:eastAsia="Times New Roman" w:hAnsiTheme="minorBidi" w:hint="cs"/>
          <w:sz w:val="20"/>
          <w:szCs w:val="20"/>
          <w:rtl/>
        </w:rPr>
        <w:t xml:space="preserve">התרבות  המועצה הישראלית לקולנוע הופק </w:t>
      </w:r>
      <w:r>
        <w:rPr>
          <w:rFonts w:hint="cs"/>
          <w:sz w:val="20"/>
          <w:szCs w:val="20"/>
          <w:rtl/>
        </w:rPr>
        <w:t xml:space="preserve">בשיתוף עם </w:t>
      </w:r>
      <w:proofErr w:type="spellStart"/>
      <w:r>
        <w:rPr>
          <w:rFonts w:hint="cs"/>
          <w:sz w:val="20"/>
          <w:szCs w:val="20"/>
          <w:rtl/>
          <w:lang w:val="en-GB"/>
        </w:rPr>
        <w:t>פריבס</w:t>
      </w:r>
      <w:proofErr w:type="spellEnd"/>
      <w:r>
        <w:rPr>
          <w:rFonts w:hint="cs"/>
          <w:sz w:val="20"/>
          <w:szCs w:val="20"/>
          <w:rtl/>
          <w:lang w:val="en-GB"/>
        </w:rPr>
        <w:t xml:space="preserve"> פורטיס מימון סרטים ובתמיכת פילם </w:t>
      </w:r>
      <w:proofErr w:type="spellStart"/>
      <w:r>
        <w:rPr>
          <w:rFonts w:hint="cs"/>
          <w:sz w:val="20"/>
          <w:szCs w:val="20"/>
          <w:rtl/>
          <w:lang w:val="en-GB"/>
        </w:rPr>
        <w:t>פלנדרס</w:t>
      </w:r>
      <w:proofErr w:type="spellEnd"/>
      <w:r>
        <w:rPr>
          <w:rFonts w:hint="cs"/>
          <w:sz w:val="20"/>
          <w:szCs w:val="20"/>
          <w:rtl/>
          <w:lang w:val="en-GB"/>
        </w:rPr>
        <w:t xml:space="preserve"> בשיתוף עם העיר אנטוורפן ובתמיכת בונוס הקולנוע של אנטוורפן וקרן </w:t>
      </w:r>
      <w:r>
        <w:rPr>
          <w:rFonts w:asciiTheme="minorBidi" w:hAnsiTheme="minorBidi" w:hint="cs"/>
          <w:sz w:val="20"/>
          <w:szCs w:val="20"/>
          <w:rtl/>
          <w:lang w:val="en-GB"/>
        </w:rPr>
        <w:t>עידוד הפקה של הולנד  אוקטובר 2 הפקות  סרטי לוונדר</w:t>
      </w:r>
    </w:p>
    <w:p w14:paraId="53FF383E" w14:textId="77777777" w:rsidR="00901B28" w:rsidRDefault="00901B28" w:rsidP="00686C6B">
      <w:pPr>
        <w:shd w:val="clear" w:color="auto" w:fill="FFFFFF"/>
        <w:bidi w:val="0"/>
        <w:spacing w:after="0"/>
        <w:jc w:val="center"/>
        <w:rPr>
          <w:rFonts w:asciiTheme="minorBidi" w:hAnsiTheme="minorBidi"/>
          <w:sz w:val="20"/>
          <w:szCs w:val="20"/>
          <w:rtl/>
          <w:lang w:val="en-GB"/>
        </w:rPr>
      </w:pPr>
      <w:r>
        <w:rPr>
          <w:rFonts w:asciiTheme="minorBidi" w:hAnsiTheme="minorBidi" w:hint="cs"/>
          <w:sz w:val="20"/>
          <w:szCs w:val="20"/>
          <w:rtl/>
          <w:lang w:val="en-GB"/>
        </w:rPr>
        <w:t>הסרט נתמך ע"י הקרן לעידוד הסרט הישראלי מיסודה של התאחדות ענף הקולנוע בישראל ובתמיכת עידוד המס של ממשלת בלגיה</w:t>
      </w:r>
    </w:p>
    <w:p w14:paraId="237AD9BB" w14:textId="5DAA7408" w:rsidR="00002486" w:rsidRDefault="00002486">
      <w:pPr>
        <w:rPr>
          <w:rtl/>
        </w:rPr>
      </w:pPr>
    </w:p>
    <w:p w14:paraId="6F322EDF" w14:textId="733D044A" w:rsidR="00901B28" w:rsidRDefault="00901B28">
      <w:pPr>
        <w:rPr>
          <w:rtl/>
        </w:rPr>
      </w:pPr>
    </w:p>
    <w:p w14:paraId="06DA7EA7" w14:textId="77777777" w:rsidR="00901B28" w:rsidRDefault="00901B28"/>
    <w:sectPr w:rsidR="00901B28" w:rsidSect="00B766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27D05"/>
    <w:multiLevelType w:val="hybridMultilevel"/>
    <w:tmpl w:val="ACB2A54C"/>
    <w:lvl w:ilvl="0" w:tplc="883259E2">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30"/>
    <w:rsid w:val="00002486"/>
    <w:rsid w:val="00122CE6"/>
    <w:rsid w:val="001B2346"/>
    <w:rsid w:val="001C73E8"/>
    <w:rsid w:val="00337F01"/>
    <w:rsid w:val="00423F67"/>
    <w:rsid w:val="00454950"/>
    <w:rsid w:val="00485F93"/>
    <w:rsid w:val="004B25C1"/>
    <w:rsid w:val="00686C6B"/>
    <w:rsid w:val="006A044D"/>
    <w:rsid w:val="0079624F"/>
    <w:rsid w:val="007A7D70"/>
    <w:rsid w:val="00861308"/>
    <w:rsid w:val="008B3D2B"/>
    <w:rsid w:val="00901B28"/>
    <w:rsid w:val="00A2279C"/>
    <w:rsid w:val="00B50991"/>
    <w:rsid w:val="00B766C3"/>
    <w:rsid w:val="00CC79AB"/>
    <w:rsid w:val="00D00890"/>
    <w:rsid w:val="00DF4229"/>
    <w:rsid w:val="00E11D58"/>
    <w:rsid w:val="00FD4940"/>
    <w:rsid w:val="00FF7C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106B"/>
  <w15:chartTrackingRefBased/>
  <w15:docId w15:val="{FF550FD3-EACE-4136-870C-F376E231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C6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61308"/>
    <w:rPr>
      <w:i/>
      <w:iCs/>
      <w:color w:val="404040" w:themeColor="text1" w:themeTint="BF"/>
    </w:rPr>
  </w:style>
  <w:style w:type="character" w:styleId="a4">
    <w:name w:val="Strong"/>
    <w:basedOn w:val="a0"/>
    <w:uiPriority w:val="22"/>
    <w:qFormat/>
    <w:rsid w:val="00861308"/>
    <w:rPr>
      <w:b/>
      <w:bCs/>
    </w:rPr>
  </w:style>
  <w:style w:type="paragraph" w:customStyle="1" w:styleId="Body">
    <w:name w:val="Body"/>
    <w:basedOn w:val="a"/>
    <w:rsid w:val="001C73E8"/>
    <w:pPr>
      <w:bidi w:val="0"/>
      <w:spacing w:after="0"/>
    </w:pPr>
    <w:rPr>
      <w:rFonts w:ascii="Arial Unicode MS" w:eastAsia="Arial Unicode MS" w:hAnsi="Arial Unicode MS" w:cs="Arial Unicode MS"/>
      <w:color w:val="000000"/>
      <w14:textOutline w14:w="0" w14:cap="flat" w14:cmpd="sng" w14:algn="ctr">
        <w14:noFill/>
        <w14:prstDash w14:val="solid"/>
        <w14:bevel/>
      </w14:textOutline>
    </w:rPr>
  </w:style>
  <w:style w:type="paragraph" w:styleId="HTML">
    <w:name w:val="HTML Preformatted"/>
    <w:basedOn w:val="a"/>
    <w:link w:val="HTML0"/>
    <w:uiPriority w:val="99"/>
    <w:semiHidden/>
    <w:unhideWhenUsed/>
    <w:rsid w:val="006A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6A044D"/>
    <w:rPr>
      <w:rFonts w:ascii="Courier New" w:eastAsia="Times New Roman" w:hAnsi="Courier New" w:cs="Courier New"/>
      <w:sz w:val="20"/>
      <w:szCs w:val="20"/>
    </w:rPr>
  </w:style>
  <w:style w:type="character" w:styleId="Hyperlink">
    <w:name w:val="Hyperlink"/>
    <w:basedOn w:val="a0"/>
    <w:uiPriority w:val="99"/>
    <w:semiHidden/>
    <w:unhideWhenUsed/>
    <w:rsid w:val="006A044D"/>
    <w:rPr>
      <w:color w:val="0000FF"/>
      <w:u w:val="single"/>
    </w:rPr>
  </w:style>
  <w:style w:type="paragraph" w:styleId="NormalWeb">
    <w:name w:val="Normal (Web)"/>
    <w:basedOn w:val="a"/>
    <w:uiPriority w:val="99"/>
    <w:semiHidden/>
    <w:unhideWhenUsed/>
    <w:rsid w:val="006A044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289">
      <w:bodyDiv w:val="1"/>
      <w:marLeft w:val="0"/>
      <w:marRight w:val="0"/>
      <w:marTop w:val="0"/>
      <w:marBottom w:val="0"/>
      <w:divBdr>
        <w:top w:val="none" w:sz="0" w:space="0" w:color="auto"/>
        <w:left w:val="none" w:sz="0" w:space="0" w:color="auto"/>
        <w:bottom w:val="none" w:sz="0" w:space="0" w:color="auto"/>
        <w:right w:val="none" w:sz="0" w:space="0" w:color="auto"/>
      </w:divBdr>
    </w:div>
    <w:div w:id="112286208">
      <w:bodyDiv w:val="1"/>
      <w:marLeft w:val="0"/>
      <w:marRight w:val="0"/>
      <w:marTop w:val="0"/>
      <w:marBottom w:val="0"/>
      <w:divBdr>
        <w:top w:val="none" w:sz="0" w:space="0" w:color="auto"/>
        <w:left w:val="none" w:sz="0" w:space="0" w:color="auto"/>
        <w:bottom w:val="none" w:sz="0" w:space="0" w:color="auto"/>
        <w:right w:val="none" w:sz="0" w:space="0" w:color="auto"/>
      </w:divBdr>
    </w:div>
    <w:div w:id="164907446">
      <w:bodyDiv w:val="1"/>
      <w:marLeft w:val="0"/>
      <w:marRight w:val="0"/>
      <w:marTop w:val="0"/>
      <w:marBottom w:val="0"/>
      <w:divBdr>
        <w:top w:val="none" w:sz="0" w:space="0" w:color="auto"/>
        <w:left w:val="none" w:sz="0" w:space="0" w:color="auto"/>
        <w:bottom w:val="none" w:sz="0" w:space="0" w:color="auto"/>
        <w:right w:val="none" w:sz="0" w:space="0" w:color="auto"/>
      </w:divBdr>
    </w:div>
    <w:div w:id="181550548">
      <w:bodyDiv w:val="1"/>
      <w:marLeft w:val="0"/>
      <w:marRight w:val="0"/>
      <w:marTop w:val="0"/>
      <w:marBottom w:val="0"/>
      <w:divBdr>
        <w:top w:val="none" w:sz="0" w:space="0" w:color="auto"/>
        <w:left w:val="none" w:sz="0" w:space="0" w:color="auto"/>
        <w:bottom w:val="none" w:sz="0" w:space="0" w:color="auto"/>
        <w:right w:val="none" w:sz="0" w:space="0" w:color="auto"/>
      </w:divBdr>
    </w:div>
    <w:div w:id="454523001">
      <w:bodyDiv w:val="1"/>
      <w:marLeft w:val="0"/>
      <w:marRight w:val="0"/>
      <w:marTop w:val="0"/>
      <w:marBottom w:val="0"/>
      <w:divBdr>
        <w:top w:val="none" w:sz="0" w:space="0" w:color="auto"/>
        <w:left w:val="none" w:sz="0" w:space="0" w:color="auto"/>
        <w:bottom w:val="none" w:sz="0" w:space="0" w:color="auto"/>
        <w:right w:val="none" w:sz="0" w:space="0" w:color="auto"/>
      </w:divBdr>
    </w:div>
    <w:div w:id="535973770">
      <w:bodyDiv w:val="1"/>
      <w:marLeft w:val="0"/>
      <w:marRight w:val="0"/>
      <w:marTop w:val="0"/>
      <w:marBottom w:val="0"/>
      <w:divBdr>
        <w:top w:val="none" w:sz="0" w:space="0" w:color="auto"/>
        <w:left w:val="none" w:sz="0" w:space="0" w:color="auto"/>
        <w:bottom w:val="none" w:sz="0" w:space="0" w:color="auto"/>
        <w:right w:val="none" w:sz="0" w:space="0" w:color="auto"/>
      </w:divBdr>
    </w:div>
    <w:div w:id="559942230">
      <w:bodyDiv w:val="1"/>
      <w:marLeft w:val="0"/>
      <w:marRight w:val="0"/>
      <w:marTop w:val="0"/>
      <w:marBottom w:val="0"/>
      <w:divBdr>
        <w:top w:val="none" w:sz="0" w:space="0" w:color="auto"/>
        <w:left w:val="none" w:sz="0" w:space="0" w:color="auto"/>
        <w:bottom w:val="none" w:sz="0" w:space="0" w:color="auto"/>
        <w:right w:val="none" w:sz="0" w:space="0" w:color="auto"/>
      </w:divBdr>
    </w:div>
    <w:div w:id="630135018">
      <w:bodyDiv w:val="1"/>
      <w:marLeft w:val="0"/>
      <w:marRight w:val="0"/>
      <w:marTop w:val="0"/>
      <w:marBottom w:val="0"/>
      <w:divBdr>
        <w:top w:val="none" w:sz="0" w:space="0" w:color="auto"/>
        <w:left w:val="none" w:sz="0" w:space="0" w:color="auto"/>
        <w:bottom w:val="none" w:sz="0" w:space="0" w:color="auto"/>
        <w:right w:val="none" w:sz="0" w:space="0" w:color="auto"/>
      </w:divBdr>
    </w:div>
    <w:div w:id="656034820">
      <w:bodyDiv w:val="1"/>
      <w:marLeft w:val="0"/>
      <w:marRight w:val="0"/>
      <w:marTop w:val="0"/>
      <w:marBottom w:val="0"/>
      <w:divBdr>
        <w:top w:val="none" w:sz="0" w:space="0" w:color="auto"/>
        <w:left w:val="none" w:sz="0" w:space="0" w:color="auto"/>
        <w:bottom w:val="none" w:sz="0" w:space="0" w:color="auto"/>
        <w:right w:val="none" w:sz="0" w:space="0" w:color="auto"/>
      </w:divBdr>
    </w:div>
    <w:div w:id="721902454">
      <w:bodyDiv w:val="1"/>
      <w:marLeft w:val="0"/>
      <w:marRight w:val="0"/>
      <w:marTop w:val="0"/>
      <w:marBottom w:val="0"/>
      <w:divBdr>
        <w:top w:val="none" w:sz="0" w:space="0" w:color="auto"/>
        <w:left w:val="none" w:sz="0" w:space="0" w:color="auto"/>
        <w:bottom w:val="none" w:sz="0" w:space="0" w:color="auto"/>
        <w:right w:val="none" w:sz="0" w:space="0" w:color="auto"/>
      </w:divBdr>
    </w:div>
    <w:div w:id="861285756">
      <w:bodyDiv w:val="1"/>
      <w:marLeft w:val="0"/>
      <w:marRight w:val="0"/>
      <w:marTop w:val="0"/>
      <w:marBottom w:val="0"/>
      <w:divBdr>
        <w:top w:val="none" w:sz="0" w:space="0" w:color="auto"/>
        <w:left w:val="none" w:sz="0" w:space="0" w:color="auto"/>
        <w:bottom w:val="none" w:sz="0" w:space="0" w:color="auto"/>
        <w:right w:val="none" w:sz="0" w:space="0" w:color="auto"/>
      </w:divBdr>
    </w:div>
    <w:div w:id="955332463">
      <w:bodyDiv w:val="1"/>
      <w:marLeft w:val="0"/>
      <w:marRight w:val="0"/>
      <w:marTop w:val="0"/>
      <w:marBottom w:val="0"/>
      <w:divBdr>
        <w:top w:val="none" w:sz="0" w:space="0" w:color="auto"/>
        <w:left w:val="none" w:sz="0" w:space="0" w:color="auto"/>
        <w:bottom w:val="none" w:sz="0" w:space="0" w:color="auto"/>
        <w:right w:val="none" w:sz="0" w:space="0" w:color="auto"/>
      </w:divBdr>
    </w:div>
    <w:div w:id="1406994959">
      <w:bodyDiv w:val="1"/>
      <w:marLeft w:val="0"/>
      <w:marRight w:val="0"/>
      <w:marTop w:val="0"/>
      <w:marBottom w:val="0"/>
      <w:divBdr>
        <w:top w:val="none" w:sz="0" w:space="0" w:color="auto"/>
        <w:left w:val="none" w:sz="0" w:space="0" w:color="auto"/>
        <w:bottom w:val="none" w:sz="0" w:space="0" w:color="auto"/>
        <w:right w:val="none" w:sz="0" w:space="0" w:color="auto"/>
      </w:divBdr>
    </w:div>
    <w:div w:id="1518422310">
      <w:bodyDiv w:val="1"/>
      <w:marLeft w:val="0"/>
      <w:marRight w:val="0"/>
      <w:marTop w:val="0"/>
      <w:marBottom w:val="0"/>
      <w:divBdr>
        <w:top w:val="none" w:sz="0" w:space="0" w:color="auto"/>
        <w:left w:val="none" w:sz="0" w:space="0" w:color="auto"/>
        <w:bottom w:val="none" w:sz="0" w:space="0" w:color="auto"/>
        <w:right w:val="none" w:sz="0" w:space="0" w:color="auto"/>
      </w:divBdr>
    </w:div>
    <w:div w:id="1736008268">
      <w:bodyDiv w:val="1"/>
      <w:marLeft w:val="0"/>
      <w:marRight w:val="0"/>
      <w:marTop w:val="0"/>
      <w:marBottom w:val="0"/>
      <w:divBdr>
        <w:top w:val="none" w:sz="0" w:space="0" w:color="auto"/>
        <w:left w:val="none" w:sz="0" w:space="0" w:color="auto"/>
        <w:bottom w:val="none" w:sz="0" w:space="0" w:color="auto"/>
        <w:right w:val="none" w:sz="0" w:space="0" w:color="auto"/>
      </w:divBdr>
    </w:div>
    <w:div w:id="1903442359">
      <w:bodyDiv w:val="1"/>
      <w:marLeft w:val="0"/>
      <w:marRight w:val="0"/>
      <w:marTop w:val="0"/>
      <w:marBottom w:val="0"/>
      <w:divBdr>
        <w:top w:val="none" w:sz="0" w:space="0" w:color="auto"/>
        <w:left w:val="none" w:sz="0" w:space="0" w:color="auto"/>
        <w:bottom w:val="none" w:sz="0" w:space="0" w:color="auto"/>
        <w:right w:val="none" w:sz="0" w:space="0" w:color="auto"/>
      </w:divBdr>
    </w:div>
    <w:div w:id="1916890620">
      <w:bodyDiv w:val="1"/>
      <w:marLeft w:val="0"/>
      <w:marRight w:val="0"/>
      <w:marTop w:val="0"/>
      <w:marBottom w:val="0"/>
      <w:divBdr>
        <w:top w:val="none" w:sz="0" w:space="0" w:color="auto"/>
        <w:left w:val="none" w:sz="0" w:space="0" w:color="auto"/>
        <w:bottom w:val="none" w:sz="0" w:space="0" w:color="auto"/>
        <w:right w:val="none" w:sz="0" w:space="0" w:color="auto"/>
      </w:divBdr>
    </w:div>
    <w:div w:id="2034454544">
      <w:bodyDiv w:val="1"/>
      <w:marLeft w:val="0"/>
      <w:marRight w:val="0"/>
      <w:marTop w:val="0"/>
      <w:marBottom w:val="0"/>
      <w:divBdr>
        <w:top w:val="none" w:sz="0" w:space="0" w:color="auto"/>
        <w:left w:val="none" w:sz="0" w:space="0" w:color="auto"/>
        <w:bottom w:val="none" w:sz="0" w:space="0" w:color="auto"/>
        <w:right w:val="none" w:sz="0" w:space="0" w:color="auto"/>
      </w:divBdr>
    </w:div>
    <w:div w:id="20432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1%D7%9C%D7%AA%D7%99_%D7%94%D7%A4%D7%99%D7%9A_(%D7%A1%D7%A8%D7%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wikipedia.org/wiki/%D7%92%27%D7%95%D7%96%D7%A4%D7%94_%D7%98%D7%95%D7%A8%D7%A0%D7%90%D7%98%D7%95%D7%A8%D7%94" TargetMode="External"/><Relationship Id="rId12" Type="http://schemas.openxmlformats.org/officeDocument/2006/relationships/hyperlink" Target="https://he.wikipedia.org/wiki/%D7%9E%D7%98%D7%A8%D7%99%D7%A7%D7%A1_%D7%A8%D7%91%D7%95%D7%9C%D7%95%D7%A9%D7%A0%D7%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pedia.org/wiki/%D7%90%D7%99%D7%98%D7%9C%D7%A7%D7%99" TargetMode="External"/><Relationship Id="rId11" Type="http://schemas.openxmlformats.org/officeDocument/2006/relationships/hyperlink" Target="https://he.wikipedia.org/wiki/%D7%9E%D7%98%D7%A8%D7%99%D7%A7%D7%A1_%D7%A8%D7%99%D7%9C%D7%95%D7%93%D7%93" TargetMode="External"/><Relationship Id="rId5" Type="http://schemas.openxmlformats.org/officeDocument/2006/relationships/hyperlink" Target="https://he.wikipedia.org/wiki/%D7%A9%D7%A0%D7%95%D7%AA_%D7%94-90_%D7%A9%D7%9C_%D7%94%D7%9E%D7%90%D7%94_%D7%94-20" TargetMode="External"/><Relationship Id="rId10" Type="http://schemas.openxmlformats.org/officeDocument/2006/relationships/hyperlink" Target="https://he.wikipedia.org/wiki/%D7%9E%D7%98%D7%A8%D7%99%D7%A7%D7%A1_(%D7%A1%D7%93%D7%A8%D7%AA_%D7%A1%D7%A8%D7%98%D7%99%D7%9D)" TargetMode="External"/><Relationship Id="rId4" Type="http://schemas.openxmlformats.org/officeDocument/2006/relationships/webSettings" Target="webSettings.xml"/><Relationship Id="rId9" Type="http://schemas.openxmlformats.org/officeDocument/2006/relationships/hyperlink" Target="https://he.wikipedia.org/wiki/2002"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2185</Words>
  <Characters>10927</Characters>
  <Application>Microsoft Office Word</Application>
  <DocSecurity>0</DocSecurity>
  <Lines>91</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SBPR</dc:creator>
  <cp:keywords/>
  <dc:description/>
  <cp:lastModifiedBy>user</cp:lastModifiedBy>
  <cp:revision>8</cp:revision>
  <dcterms:created xsi:type="dcterms:W3CDTF">2019-11-26T14:18:00Z</dcterms:created>
  <dcterms:modified xsi:type="dcterms:W3CDTF">2019-12-09T14:57:00Z</dcterms:modified>
</cp:coreProperties>
</file>