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C8" w:rsidRPr="008573C8" w:rsidRDefault="008573C8" w:rsidP="008573C8">
      <w:pPr>
        <w:rPr>
          <w:rFonts w:ascii="Arial" w:eastAsia="Arial Unicode MS" w:hAnsi="Arial" w:cs="Arial"/>
          <w:b/>
          <w:bCs/>
          <w:color w:val="C00000"/>
          <w:sz w:val="48"/>
          <w:szCs w:val="48"/>
          <w:rtl/>
        </w:rPr>
      </w:pPr>
      <w:r>
        <w:rPr>
          <w:rFonts w:ascii="Arial" w:eastAsia="Arial Unicode MS" w:hAnsi="Arial" w:cs="Arial"/>
          <w:b/>
          <w:bCs/>
          <w:noProof/>
          <w:color w:val="C00000"/>
          <w:sz w:val="40"/>
          <w:szCs w:val="40"/>
        </w:rPr>
        <w:drawing>
          <wp:inline distT="0" distB="0" distL="0" distR="0">
            <wp:extent cx="619125" cy="3048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304800"/>
                    </a:xfrm>
                    <a:prstGeom prst="rect">
                      <a:avLst/>
                    </a:prstGeom>
                    <a:noFill/>
                    <a:ln>
                      <a:noFill/>
                    </a:ln>
                  </pic:spPr>
                </pic:pic>
              </a:graphicData>
            </a:graphic>
          </wp:inline>
        </w:drawing>
      </w:r>
    </w:p>
    <w:p w:rsidR="00CF3AF3" w:rsidRPr="000F75C7" w:rsidRDefault="00CF3AF3" w:rsidP="00CF3AF3">
      <w:pPr>
        <w:jc w:val="center"/>
        <w:rPr>
          <w:rFonts w:ascii="Segoe UI Semilight" w:eastAsia="Arial Unicode MS" w:hAnsi="Segoe UI Semilight" w:cs="Segoe UI Semilight"/>
          <w:color w:val="C00000"/>
          <w:sz w:val="36"/>
          <w:szCs w:val="36"/>
          <w:lang w:val="en-GB"/>
        </w:rPr>
      </w:pPr>
      <w:r w:rsidRPr="000F75C7">
        <w:rPr>
          <w:rFonts w:ascii="Segoe UI Semilight" w:eastAsia="Arial Unicode MS" w:hAnsi="Segoe UI Semilight" w:cs="Segoe UI Semilight"/>
          <w:color w:val="C00000"/>
          <w:sz w:val="36"/>
          <w:szCs w:val="36"/>
          <w:rtl/>
        </w:rPr>
        <w:t xml:space="preserve">ג'ירפה | </w:t>
      </w:r>
      <w:r w:rsidRPr="000F75C7">
        <w:rPr>
          <w:rFonts w:ascii="Segoe UI Semilight" w:eastAsia="Arial Unicode MS" w:hAnsi="Segoe UI Semilight" w:cs="Segoe UI Semilight"/>
          <w:color w:val="C00000"/>
          <w:sz w:val="36"/>
          <w:szCs w:val="36"/>
        </w:rPr>
        <w:t>Beanpole</w:t>
      </w:r>
    </w:p>
    <w:p w:rsidR="00CF3AF3" w:rsidRPr="00C629DA" w:rsidRDefault="00CF3AF3" w:rsidP="00CF3AF3">
      <w:pPr>
        <w:spacing w:after="0" w:line="240" w:lineRule="auto"/>
        <w:jc w:val="center"/>
        <w:rPr>
          <w:rFonts w:ascii="Segoe UI Semilight" w:eastAsia="Calibri" w:hAnsi="Segoe UI Semilight" w:cs="Segoe UI Semilight"/>
          <w:rtl/>
        </w:rPr>
      </w:pPr>
      <w:r w:rsidRPr="00C629DA">
        <w:rPr>
          <w:rFonts w:ascii="Segoe UI Semilight" w:eastAsia="Calibri" w:hAnsi="Segoe UI Semilight" w:cs="Segoe UI Semilight"/>
          <w:rtl/>
        </w:rPr>
        <w:t xml:space="preserve">רוסיה | 2019 | 130 דקות </w:t>
      </w:r>
      <w:r w:rsidRPr="00C629DA">
        <w:rPr>
          <w:rFonts w:ascii="Segoe UI Semilight" w:eastAsia="Calibri" w:hAnsi="Segoe UI Semilight" w:cs="Segoe UI Semilight"/>
          <w:rtl/>
        </w:rPr>
        <w:br/>
        <w:t xml:space="preserve">בימוי: </w:t>
      </w:r>
      <w:proofErr w:type="spellStart"/>
      <w:r w:rsidRPr="00C629DA">
        <w:rPr>
          <w:rFonts w:ascii="Segoe UI Semilight" w:hAnsi="Segoe UI Semilight" w:cs="Segoe UI Semilight"/>
          <w:rtl/>
        </w:rPr>
        <w:t>קאנטמיר</w:t>
      </w:r>
      <w:proofErr w:type="spellEnd"/>
      <w:r w:rsidRPr="00C629DA">
        <w:rPr>
          <w:rFonts w:ascii="Segoe UI Semilight" w:hAnsi="Segoe UI Semilight" w:cs="Segoe UI Semilight"/>
          <w:rtl/>
        </w:rPr>
        <w:t xml:space="preserve"> </w:t>
      </w:r>
      <w:proofErr w:type="spellStart"/>
      <w:r w:rsidRPr="00C629DA">
        <w:rPr>
          <w:rFonts w:ascii="Segoe UI Semilight" w:hAnsi="Segoe UI Semilight" w:cs="Segoe UI Semilight"/>
          <w:rtl/>
        </w:rPr>
        <w:t>בלאגוב</w:t>
      </w:r>
      <w:proofErr w:type="spellEnd"/>
      <w:r w:rsidRPr="00C629DA">
        <w:rPr>
          <w:rFonts w:ascii="Segoe UI Semilight" w:eastAsia="Calibri" w:hAnsi="Segoe UI Semilight" w:cs="Segoe UI Semilight"/>
          <w:rtl/>
        </w:rPr>
        <w:br/>
        <w:t xml:space="preserve">משחק: </w:t>
      </w:r>
      <w:r w:rsidRPr="00C629DA">
        <w:rPr>
          <w:rFonts w:ascii="Segoe UI Semilight" w:hAnsi="Segoe UI Semilight" w:cs="Segoe UI Semilight"/>
          <w:rtl/>
        </w:rPr>
        <w:t xml:space="preserve">ויקטוריה </w:t>
      </w:r>
      <w:proofErr w:type="spellStart"/>
      <w:r w:rsidRPr="00C629DA">
        <w:rPr>
          <w:rFonts w:ascii="Segoe UI Semilight" w:hAnsi="Segoe UI Semilight" w:cs="Segoe UI Semilight"/>
          <w:rtl/>
        </w:rPr>
        <w:t>מירושניצ'נקו</w:t>
      </w:r>
      <w:proofErr w:type="spellEnd"/>
      <w:r w:rsidRPr="00C629DA">
        <w:rPr>
          <w:rFonts w:ascii="Segoe UI Semilight" w:hAnsi="Segoe UI Semilight" w:cs="Segoe UI Semilight"/>
          <w:rtl/>
        </w:rPr>
        <w:t xml:space="preserve">, </w:t>
      </w:r>
      <w:proofErr w:type="spellStart"/>
      <w:r w:rsidRPr="00C629DA">
        <w:rPr>
          <w:rFonts w:ascii="Segoe UI Semilight" w:hAnsi="Segoe UI Semilight" w:cs="Segoe UI Semilight"/>
          <w:rtl/>
        </w:rPr>
        <w:t>וסיליסה</w:t>
      </w:r>
      <w:proofErr w:type="spellEnd"/>
      <w:r w:rsidRPr="00C629DA">
        <w:rPr>
          <w:rFonts w:ascii="Segoe UI Semilight" w:hAnsi="Segoe UI Semilight" w:cs="Segoe UI Semilight"/>
          <w:rtl/>
        </w:rPr>
        <w:t xml:space="preserve"> </w:t>
      </w:r>
      <w:proofErr w:type="spellStart"/>
      <w:r w:rsidRPr="00C629DA">
        <w:rPr>
          <w:rFonts w:ascii="Segoe UI Semilight" w:hAnsi="Segoe UI Semilight" w:cs="Segoe UI Semilight"/>
          <w:rtl/>
        </w:rPr>
        <w:t>פרליגינה</w:t>
      </w:r>
      <w:proofErr w:type="spellEnd"/>
      <w:r>
        <w:rPr>
          <w:rFonts w:ascii="Segoe UI Semilight" w:hAnsi="Segoe UI Semilight" w:cs="Segoe UI Semilight" w:hint="cs"/>
          <w:rtl/>
        </w:rPr>
        <w:br/>
      </w:r>
      <w:r w:rsidRPr="00C629DA">
        <w:rPr>
          <w:rFonts w:ascii="Segoe UI Semilight" w:eastAsia="Calibri" w:hAnsi="Segoe UI Semilight" w:cs="Segoe UI Semilight"/>
          <w:rtl/>
        </w:rPr>
        <w:br/>
      </w:r>
    </w:p>
    <w:p w:rsidR="00CF3AF3" w:rsidRPr="00C629DA" w:rsidRDefault="00CF3AF3" w:rsidP="00CF3AF3">
      <w:pPr>
        <w:spacing w:before="120" w:after="120"/>
        <w:jc w:val="center"/>
        <w:rPr>
          <w:rFonts w:ascii="Segoe UI Semilight" w:eastAsia="Calibri" w:hAnsi="Segoe UI Semilight" w:cs="Segoe UI Semilight"/>
          <w:color w:val="C00000"/>
          <w:rtl/>
        </w:rPr>
      </w:pPr>
      <w:r w:rsidRPr="00C629DA">
        <w:rPr>
          <w:rFonts w:ascii="Segoe UI Semilight" w:eastAsia="Calibri" w:hAnsi="Segoe UI Semilight" w:cs="Segoe UI Semilight"/>
          <w:color w:val="C00000"/>
          <w:rtl/>
        </w:rPr>
        <w:t>זוכה פרס הבימוי, מבט מסוים, פסטיבל קאן 2019</w:t>
      </w:r>
      <w:r w:rsidRPr="00C629DA">
        <w:rPr>
          <w:rFonts w:ascii="Segoe UI Semilight" w:eastAsia="Calibri" w:hAnsi="Segoe UI Semilight" w:cs="Segoe UI Semilight"/>
          <w:color w:val="C00000"/>
          <w:rtl/>
        </w:rPr>
        <w:br/>
        <w:t>נציג רוסיה לטקס האוסקר 2019</w:t>
      </w:r>
      <w:r>
        <w:rPr>
          <w:rFonts w:ascii="Segoe UI Semilight" w:hAnsi="Segoe UI Semilight" w:cs="Segoe UI Semilight" w:hint="cs"/>
          <w:color w:val="C00000"/>
          <w:rtl/>
        </w:rPr>
        <w:br/>
      </w:r>
    </w:p>
    <w:p w:rsidR="00CF3AF3" w:rsidRPr="00C629DA" w:rsidRDefault="00CF3AF3" w:rsidP="00CF3AF3">
      <w:pPr>
        <w:jc w:val="both"/>
        <w:rPr>
          <w:rFonts w:ascii="Segoe UI Semilight" w:hAnsi="Segoe UI Semilight" w:cs="Segoe UI Semilight"/>
          <w:rtl/>
        </w:rPr>
      </w:pPr>
      <w:r w:rsidRPr="00C629DA">
        <w:rPr>
          <w:rFonts w:ascii="Segoe UI Semilight" w:hAnsi="Segoe UI Semilight" w:cs="Segoe UI Semilight"/>
          <w:rtl/>
        </w:rPr>
        <w:t>לנינגרד, 1945. איה, שזכתה לכינוי "ג'ירפה" בשל גובהה יוצא הדופן, היא אחות בבית חולים - לשם הגיעה אחרי ששוחררה מהצבא הרוסי עם הלם קרב. כמו כולם סביבה היא מתמודדת עם תוצאות המלחמה שהרגע נגמרה, התמודדות פיזית ומנטלית – העיר ההרוסה, המצור שגרם למחסור במצרכים, האנשים שלא שרדו... כשחברתה הטובה מימי השירות בצבא מאשה חוזרת הביתה, השתיים יצטרכו להשלים עם כל מה שקרה, ולמצוא תקווה למה שעוד עתיד להגיע...</w:t>
      </w:r>
    </w:p>
    <w:p w:rsidR="00CF3AF3" w:rsidRPr="00C629DA" w:rsidRDefault="00CF3AF3" w:rsidP="00CF3AF3">
      <w:pPr>
        <w:jc w:val="both"/>
        <w:rPr>
          <w:rFonts w:ascii="Segoe UI Semilight" w:hAnsi="Segoe UI Semilight" w:cs="Segoe UI Semilight"/>
          <w:rtl/>
        </w:rPr>
      </w:pPr>
      <w:r w:rsidRPr="00C629DA">
        <w:rPr>
          <w:rFonts w:ascii="Segoe UI Semilight" w:hAnsi="Segoe UI Semilight" w:cs="Segoe UI Semilight"/>
          <w:rtl/>
        </w:rPr>
        <w:t>"ג'ירפה" היא דרמה יפהפייה, עמוקה ומרגשת, שמבוימת ביד אמן ומשוחקת על ידי שתי שחקניות צעירות, נפלאות ועוצרות נשימה. הסרט הוקרן לראשונה בפסטיבל קאן, קיבל ביקורות נלהבות, ואף זיכה את הבמאי הצעיר שלו בפרס הבמאי הטוב ביותר במסגרת מבט מסוים היוקרתית.</w:t>
      </w:r>
    </w:p>
    <w:p w:rsidR="008F1312" w:rsidRPr="00C17C3B" w:rsidRDefault="008F1312" w:rsidP="008F1312">
      <w:pPr>
        <w:rPr>
          <w:rFonts w:ascii="Arial" w:hAnsi="Arial"/>
          <w:rtl/>
        </w:rPr>
      </w:pPr>
      <w:bookmarkStart w:id="0" w:name="_GoBack"/>
      <w:bookmarkEnd w:id="0"/>
    </w:p>
    <w:p w:rsidR="008F1312" w:rsidRPr="008573C8" w:rsidRDefault="008F1312" w:rsidP="00347E8D">
      <w:pPr>
        <w:rPr>
          <w:sz w:val="24"/>
          <w:szCs w:val="24"/>
          <w:rtl/>
        </w:rPr>
      </w:pPr>
    </w:p>
    <w:p w:rsidR="00347E8D" w:rsidRDefault="00347E8D" w:rsidP="00347E8D"/>
    <w:sectPr w:rsidR="00347E8D" w:rsidSect="00306F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AA"/>
    <w:rsid w:val="00306FC4"/>
    <w:rsid w:val="00335F90"/>
    <w:rsid w:val="00347E8D"/>
    <w:rsid w:val="00353AE4"/>
    <w:rsid w:val="005E671E"/>
    <w:rsid w:val="006D2575"/>
    <w:rsid w:val="007B2F30"/>
    <w:rsid w:val="007E1EAA"/>
    <w:rsid w:val="007E3D23"/>
    <w:rsid w:val="008573C8"/>
    <w:rsid w:val="008F1312"/>
    <w:rsid w:val="00AC2AA6"/>
    <w:rsid w:val="00AE0A3C"/>
    <w:rsid w:val="00B55F97"/>
    <w:rsid w:val="00B63DEA"/>
    <w:rsid w:val="00C3528D"/>
    <w:rsid w:val="00CA5837"/>
    <w:rsid w:val="00CF3AF3"/>
    <w:rsid w:val="00E43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C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C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138</Words>
  <Characters>692</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Raban</dc:creator>
  <cp:lastModifiedBy>Omer Snir</cp:lastModifiedBy>
  <cp:revision>6</cp:revision>
  <dcterms:created xsi:type="dcterms:W3CDTF">2019-09-09T13:41:00Z</dcterms:created>
  <dcterms:modified xsi:type="dcterms:W3CDTF">2019-11-18T08:59:00Z</dcterms:modified>
</cp:coreProperties>
</file>